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1FFC" w14:textId="77777777" w:rsidR="00193EFC" w:rsidRPr="005E11CB" w:rsidRDefault="00193EFC">
      <w:pPr>
        <w:rPr>
          <w:lang w:val="ru-RU"/>
        </w:rPr>
      </w:pPr>
    </w:p>
    <w:p w14:paraId="4FCBB2FB" w14:textId="77777777" w:rsidR="00193EFC" w:rsidRPr="005E11CB" w:rsidRDefault="007B3B70">
      <w:pPr>
        <w:pStyle w:val="1"/>
        <w:rPr>
          <w:lang w:val="ru-RU"/>
        </w:rPr>
      </w:pPr>
      <w:bookmarkStart w:id="0" w:name="_Toc0"/>
      <w:r w:rsidRPr="005E11CB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ЧС</w:t>
      </w:r>
      <w:bookmarkEnd w:id="0"/>
    </w:p>
    <w:tbl>
      <w:tblPr>
        <w:tblStyle w:val="myOwnTableStyle"/>
        <w:tblW w:w="5000" w:type="pct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5738"/>
        <w:gridCol w:w="9031"/>
      </w:tblGrid>
      <w:tr w:rsidR="00193EFC" w:rsidRPr="005E11CB" w14:paraId="73691AA8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1943" w:type="pct"/>
            <w:noWrap/>
          </w:tcPr>
          <w:p w14:paraId="549E1602" w14:textId="77777777" w:rsidR="00193EFC" w:rsidRDefault="007B3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3057" w:type="pct"/>
            <w:noWrap/>
          </w:tcPr>
          <w:p w14:paraId="4FBF27DD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специалист по приему и обработке экстренных вызовов – переводчик</w:t>
            </w:r>
          </w:p>
        </w:tc>
      </w:tr>
      <w:tr w:rsidR="00193EFC" w14:paraId="395F642F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1943" w:type="pct"/>
            <w:noWrap/>
          </w:tcPr>
          <w:p w14:paraId="223082EA" w14:textId="77777777" w:rsidR="00193EFC" w:rsidRDefault="007B3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3057" w:type="pct"/>
            <w:noWrap/>
          </w:tcPr>
          <w:p w14:paraId="3A1B036E" w14:textId="77777777" w:rsidR="00193EFC" w:rsidRDefault="00193EFC"/>
        </w:tc>
      </w:tr>
      <w:tr w:rsidR="00193EFC" w14:paraId="4FB97C49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1943" w:type="pct"/>
            <w:noWrap/>
          </w:tcPr>
          <w:p w14:paraId="1B933505" w14:textId="77777777" w:rsidR="00193EFC" w:rsidRDefault="007B3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квалификации</w:t>
            </w:r>
          </w:p>
        </w:tc>
        <w:tc>
          <w:tcPr>
            <w:tcW w:w="3057" w:type="pct"/>
            <w:noWrap/>
          </w:tcPr>
          <w:p w14:paraId="7965C167" w14:textId="77777777" w:rsidR="00193EFC" w:rsidRDefault="007B3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3EFC" w14:paraId="55005064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1943" w:type="pct"/>
            <w:noWrap/>
          </w:tcPr>
          <w:p w14:paraId="19E1DDB4" w14:textId="77777777" w:rsidR="00193EFC" w:rsidRDefault="007B3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057" w:type="pct"/>
            <w:noWrap/>
          </w:tcPr>
          <w:p w14:paraId="09030C6C" w14:textId="77777777" w:rsidR="00193EFC" w:rsidRDefault="007B3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193EFC" w:rsidRPr="005E11CB" w14:paraId="72889501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1943" w:type="pct"/>
            <w:noWrap/>
          </w:tcPr>
          <w:p w14:paraId="0818FF46" w14:textId="77777777" w:rsidR="00193EFC" w:rsidRDefault="007B3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057" w:type="pct"/>
            <w:noWrap/>
          </w:tcPr>
          <w:p w14:paraId="4205C5F8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и обработка экстренных вызовов (сообщений о происшествиях), поступающих в центр обработки экстренных вызовов</w:t>
            </w:r>
          </w:p>
        </w:tc>
      </w:tr>
      <w:tr w:rsidR="00193EFC" w14:paraId="3F7F0C6B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1943" w:type="pct"/>
            <w:noWrap/>
          </w:tcPr>
          <w:p w14:paraId="7CC9465D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3057" w:type="pct"/>
            <w:noWrap/>
          </w:tcPr>
          <w:p w14:paraId="509D597E" w14:textId="77777777" w:rsidR="00193EFC" w:rsidRDefault="007B3B70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193EFC" w14:paraId="2D58AB50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1943" w:type="pct"/>
            <w:noWrap/>
          </w:tcPr>
          <w:p w14:paraId="080C2FF4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 об утверждении квалификации</w:t>
            </w:r>
          </w:p>
        </w:tc>
        <w:tc>
          <w:tcPr>
            <w:tcW w:w="3057" w:type="pct"/>
            <w:noWrap/>
          </w:tcPr>
          <w:p w14:paraId="56985744" w14:textId="77777777" w:rsidR="00193EFC" w:rsidRDefault="007B3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DB0ED36" w14:textId="77777777" w:rsidR="00193EFC" w:rsidRDefault="00193EFC"/>
    <w:p w14:paraId="4788FF97" w14:textId="77777777" w:rsidR="00193EFC" w:rsidRDefault="007B3B70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5000" w:type="pct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8538"/>
        <w:gridCol w:w="6231"/>
      </w:tblGrid>
      <w:tr w:rsidR="00193EFC" w:rsidRPr="005E11CB" w14:paraId="083B6A7D" w14:textId="77777777" w:rsidTr="005E11C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44" w:type="pct"/>
            <w:vMerge/>
            <w:noWrap/>
            <w:vAlign w:val="center"/>
          </w:tcPr>
          <w:p w14:paraId="6DC22EED" w14:textId="77777777" w:rsidR="00193EFC" w:rsidRDefault="007B3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656" w:type="pct"/>
            <w:vMerge/>
            <w:noWrap/>
            <w:vAlign w:val="center"/>
          </w:tcPr>
          <w:p w14:paraId="4D8F2997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193EFC" w:rsidRPr="005E11CB" w14:paraId="74BC4746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2344" w:type="pct"/>
            <w:noWrap/>
          </w:tcPr>
          <w:p w14:paraId="6A70EEB6" w14:textId="77777777" w:rsidR="00193EFC" w:rsidRDefault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6" w:type="pct"/>
            <w:noWrap/>
          </w:tcPr>
          <w:p w14:paraId="0982A9E4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«Специалист по приему и обработке экстренных вызовов», приказ Минтруда России от 06.10.2021 № 681н</w:t>
            </w:r>
          </w:p>
        </w:tc>
      </w:tr>
      <w:tr w:rsidR="00193EFC" w:rsidRPr="005E11CB" w14:paraId="0288F6D2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2344" w:type="pct"/>
            <w:noWrap/>
          </w:tcPr>
          <w:p w14:paraId="76073227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2656" w:type="pct"/>
            <w:noWrap/>
          </w:tcPr>
          <w:p w14:paraId="0D1BE766" w14:textId="77777777" w:rsidR="00193EFC" w:rsidRPr="005E11CB" w:rsidRDefault="00193EFC">
            <w:pPr>
              <w:jc w:val="center"/>
              <w:rPr>
                <w:lang w:val="ru-RU"/>
              </w:rPr>
            </w:pPr>
          </w:p>
        </w:tc>
      </w:tr>
      <w:tr w:rsidR="00193EFC" w:rsidRPr="005E11CB" w14:paraId="2DA401A0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2344" w:type="pct"/>
            <w:noWrap/>
          </w:tcPr>
          <w:p w14:paraId="5B7183B2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теристика, связанная с видом профессиональной деятельности</w:t>
            </w:r>
          </w:p>
        </w:tc>
        <w:tc>
          <w:tcPr>
            <w:tcW w:w="2656" w:type="pct"/>
            <w:noWrap/>
          </w:tcPr>
          <w:p w14:paraId="2CD6205B" w14:textId="77777777" w:rsidR="00193EFC" w:rsidRPr="005E11CB" w:rsidRDefault="00193EFC">
            <w:pPr>
              <w:jc w:val="center"/>
              <w:rPr>
                <w:lang w:val="ru-RU"/>
              </w:rPr>
            </w:pPr>
          </w:p>
        </w:tc>
      </w:tr>
    </w:tbl>
    <w:p w14:paraId="07DF244E" w14:textId="77777777" w:rsidR="00193EFC" w:rsidRPr="005E11CB" w:rsidRDefault="00193EFC">
      <w:pPr>
        <w:rPr>
          <w:lang w:val="ru-RU"/>
        </w:rPr>
        <w:sectPr w:rsidR="00193EFC" w:rsidRPr="005E11CB" w:rsidSect="005E11CB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14:paraId="16807B43" w14:textId="77777777" w:rsidR="00193EFC" w:rsidRPr="005E11CB" w:rsidRDefault="00193EFC">
      <w:pPr>
        <w:rPr>
          <w:lang w:val="ru-RU"/>
        </w:rPr>
      </w:pPr>
    </w:p>
    <w:p w14:paraId="5A057249" w14:textId="77777777" w:rsidR="00193EFC" w:rsidRPr="005E11CB" w:rsidRDefault="007B3B70">
      <w:pPr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5000" w:type="pc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447"/>
        <w:gridCol w:w="2447"/>
        <w:gridCol w:w="2447"/>
        <w:gridCol w:w="2447"/>
        <w:gridCol w:w="2446"/>
        <w:gridCol w:w="2449"/>
      </w:tblGrid>
      <w:tr w:rsidR="00193EFC" w14:paraId="31EEE8F0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noWrap/>
            <w:vAlign w:val="center"/>
          </w:tcPr>
          <w:p w14:paraId="1DFE3629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833" w:type="pct"/>
            <w:noWrap/>
            <w:vAlign w:val="center"/>
          </w:tcPr>
          <w:p w14:paraId="3C707BFE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чи, обязанности)</w:t>
            </w:r>
          </w:p>
        </w:tc>
        <w:tc>
          <w:tcPr>
            <w:tcW w:w="833" w:type="pct"/>
            <w:noWrap/>
            <w:vAlign w:val="center"/>
          </w:tcPr>
          <w:p w14:paraId="4251827C" w14:textId="77777777" w:rsidR="00193EFC" w:rsidRDefault="007B3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4C07A643" w14:textId="77777777" w:rsidR="00193EFC" w:rsidRDefault="007B3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5C8242A9" w14:textId="77777777" w:rsidR="00193EFC" w:rsidRDefault="007B3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34" w:type="pct"/>
            <w:noWrap/>
            <w:vAlign w:val="center"/>
          </w:tcPr>
          <w:p w14:paraId="0C4443EF" w14:textId="77777777" w:rsidR="00193EFC" w:rsidRDefault="007B3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3EFC" w:rsidRPr="005E11CB" w14:paraId="6B477FCC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356B131C" w14:textId="77777777" w:rsidR="00193EFC" w:rsidRDefault="007B3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B/01.5</w:t>
            </w:r>
          </w:p>
        </w:tc>
        <w:tc>
          <w:tcPr>
            <w:tcW w:w="833" w:type="pct"/>
            <w:vMerge w:val="restart"/>
            <w:noWrap/>
          </w:tcPr>
          <w:p w14:paraId="67C8DD6E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экстренных вызовов (сообщений о происшествиях) 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1FE3B103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заявителю, выяснение повода и определение характера обращения заявителя</w:t>
            </w:r>
          </w:p>
        </w:tc>
        <w:tc>
          <w:tcPr>
            <w:tcW w:w="833" w:type="pct"/>
            <w:noWrap/>
          </w:tcPr>
          <w:p w14:paraId="7D0A70B7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Идентифицировать язык абонента, если абонент разговаривает на одном из иностранных языков, входя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 в перечень языков, обслуживаемый ЦОВ;</w:t>
            </w:r>
          </w:p>
          <w:p w14:paraId="14931844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A169EE0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00D9DDBB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74A8979" w14:textId="77777777" w:rsidR="007B3B70" w:rsidRPr="007B3B70" w:rsidRDefault="007B3B70" w:rsidP="007B3B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411C070E" w14:textId="0188D328" w:rsidR="00193EFC" w:rsidRPr="007B3B70" w:rsidRDefault="007B3B70" w:rsidP="007B3B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193EFC" w:rsidRPr="005E11CB" w14:paraId="20FD423F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0FEA700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4598870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9D3F791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явных и потенциальных угроз для жизни, здоровья и имущества заявителя и иных лиц, а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также угрозы нарушения правопорядка</w:t>
            </w:r>
          </w:p>
        </w:tc>
        <w:tc>
          <w:tcPr>
            <w:tcW w:w="833" w:type="pct"/>
            <w:noWrap/>
          </w:tcPr>
          <w:p w14:paraId="03CD6F70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алгоритм опроса заявителя в зависимости от типа происшествия и следовать ему;</w:t>
            </w:r>
          </w:p>
          <w:p w14:paraId="7B38D587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E64A4F0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14:paraId="06185FA3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0199886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6F9FD003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EE31E37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A0AE7B7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F68391C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адреса (места) происшествия у заявителя с помощью аппаратно-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программных средств либо резервных информационных ресурсов</w:t>
            </w:r>
          </w:p>
        </w:tc>
        <w:tc>
          <w:tcPr>
            <w:tcW w:w="833" w:type="pct"/>
            <w:noWrap/>
          </w:tcPr>
          <w:p w14:paraId="0C63DB04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Кратко и понятно формули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ровать вопросы для получения информации, находить понятные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заявителю формулировки, задавать наводящие вопросы;</w:t>
            </w:r>
          </w:p>
          <w:p w14:paraId="6DD5D508" w14:textId="77777777" w:rsidR="00193EFC" w:rsidRPr="005E11CB" w:rsidRDefault="00193EFC">
            <w:pPr>
              <w:rPr>
                <w:lang w:val="ru-RU"/>
              </w:rPr>
            </w:pPr>
          </w:p>
          <w:p w14:paraId="3F5A9708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адрес (место) происшествия со слов заявителя и (или) с использованием систем позиционирования, электронных и печатных карт, по ориент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ирам и объектам;</w:t>
            </w:r>
          </w:p>
          <w:p w14:paraId="1160E2F4" w14:textId="77777777" w:rsidR="00193EFC" w:rsidRPr="005E11CB" w:rsidRDefault="00193EFC">
            <w:pPr>
              <w:rPr>
                <w:lang w:val="ru-RU"/>
              </w:rPr>
            </w:pPr>
          </w:p>
          <w:p w14:paraId="4CEF6456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16E90BD7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577ED5C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сведения о транспортной инфраструктуре в зоне обслуживания ЦОВ;</w:t>
            </w:r>
          </w:p>
          <w:p w14:paraId="64D98304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7840AD2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13D4849B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0FBE5FE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AB3387C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88AC684" w14:textId="77777777" w:rsidR="00193EFC" w:rsidRDefault="007B3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833" w:type="pct"/>
            <w:noWrap/>
          </w:tcPr>
          <w:p w14:paraId="4EEE64C8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Оценивать и учитывать психологическое состояние заявителя, корректно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противостоять психологическому давлению с его стороны;</w:t>
            </w:r>
          </w:p>
          <w:p w14:paraId="2A9D3AA7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CDFE504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географические названия в зоне обслуживания ЦОВ;</w:t>
            </w:r>
          </w:p>
          <w:p w14:paraId="6461CE2D" w14:textId="77777777" w:rsidR="00193EFC" w:rsidRPr="005E11CB" w:rsidRDefault="00193EFC">
            <w:pPr>
              <w:rPr>
                <w:lang w:val="ru-RU"/>
              </w:rPr>
            </w:pPr>
          </w:p>
          <w:p w14:paraId="172F7AC7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Этические нормы общения, речевой и деловой этикет;</w:t>
            </w:r>
          </w:p>
          <w:p w14:paraId="1385E363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270FE32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25C79E34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AEFE9E0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0EC1FB9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D89E4E2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с заявителем полученной информации с целью получения подтверждения правильности зарегистрированных данных</w:t>
            </w:r>
          </w:p>
        </w:tc>
        <w:tc>
          <w:tcPr>
            <w:tcW w:w="833" w:type="pct"/>
            <w:noWrap/>
          </w:tcPr>
          <w:p w14:paraId="6E1E826C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невербальные атрибуты речи: интонацию, темп, силу голоса;</w:t>
            </w:r>
          </w:p>
          <w:p w14:paraId="237E5EA6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201D20F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но-территориальное деление Российской Федерации, субъекта Российской Федерации и в зоне обслуживания ЦОВ;</w:t>
            </w:r>
          </w:p>
          <w:p w14:paraId="5AE4556D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4AE177C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1DC232CA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60D0688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CC080D8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01BDEF9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полученных данных с помощью аппаратно-программных средств (либо резервных средств регистрации)</w:t>
            </w:r>
          </w:p>
        </w:tc>
        <w:tc>
          <w:tcPr>
            <w:tcW w:w="833" w:type="pct"/>
            <w:noWrap/>
          </w:tcPr>
          <w:p w14:paraId="3845BDB7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данные для регистрации п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роисшествия на основании полученной от заявителя информации, не допуская собственной интерпретации полученных сведений;</w:t>
            </w:r>
          </w:p>
          <w:p w14:paraId="668BE55A" w14:textId="77777777" w:rsidR="00193EFC" w:rsidRPr="005E11CB" w:rsidRDefault="00193EFC">
            <w:pPr>
              <w:rPr>
                <w:lang w:val="ru-RU"/>
              </w:rPr>
            </w:pPr>
          </w:p>
          <w:p w14:paraId="1FEA9FAA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06FBFACD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BD14D3D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778CCA90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6F43F95C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4ABA9B7C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E23264E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5815DA5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EF25E94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привлечения к реагированию на происшествие ЭОС, АВС и ЕДДС и (или) других служб</w:t>
            </w:r>
          </w:p>
        </w:tc>
        <w:tc>
          <w:tcPr>
            <w:tcW w:w="833" w:type="pct"/>
            <w:noWrap/>
          </w:tcPr>
          <w:p w14:paraId="2323333A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топографической картой для определения района возможного местонахождения потерявшегося чел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овека;</w:t>
            </w:r>
          </w:p>
          <w:p w14:paraId="1870FB49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164D05F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      </w:r>
          </w:p>
          <w:p w14:paraId="539AB6D6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164FFEA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6CEDDE27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3EBB80A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500493A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705F7A1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оказания справочно-консультативной помощи заявит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елю для самостоятельного решения им возникших проблем безопасности и нарушения условий жизнедеятельности</w:t>
            </w:r>
          </w:p>
        </w:tc>
        <w:tc>
          <w:tcPr>
            <w:tcW w:w="833" w:type="pct"/>
            <w:noWrap/>
          </w:tcPr>
          <w:p w14:paraId="6AF9D937" w14:textId="77777777" w:rsidR="00193EFC" w:rsidRDefault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E0F0B3E" w14:textId="77777777" w:rsidR="00193EFC" w:rsidRDefault="00193EFC"/>
        </w:tc>
        <w:tc>
          <w:tcPr>
            <w:tcW w:w="833" w:type="pct"/>
            <w:noWrap/>
          </w:tcPr>
          <w:p w14:paraId="722F1187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паралингвистики;</w:t>
            </w:r>
          </w:p>
          <w:p w14:paraId="12C0573D" w14:textId="77777777" w:rsidR="00193EFC" w:rsidRPr="005E11CB" w:rsidRDefault="00193EFC">
            <w:pPr>
              <w:rPr>
                <w:lang w:val="ru-RU"/>
              </w:rPr>
            </w:pPr>
          </w:p>
          <w:p w14:paraId="77DF87EA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детского возраста, психологии лиц старшего возраста и маломобильных гр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упп граждан;</w:t>
            </w:r>
          </w:p>
          <w:p w14:paraId="556E0428" w14:textId="77777777" w:rsidR="00193EFC" w:rsidRPr="005E11CB" w:rsidRDefault="00193EFC">
            <w:pPr>
              <w:rPr>
                <w:lang w:val="ru-RU"/>
              </w:rPr>
            </w:pPr>
          </w:p>
          <w:p w14:paraId="78A25EF3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конфликтологии;</w:t>
            </w:r>
          </w:p>
          <w:p w14:paraId="08218A1D" w14:textId="77777777" w:rsidR="00193EFC" w:rsidRPr="005E11CB" w:rsidRDefault="00193EFC">
            <w:pPr>
              <w:rPr>
                <w:lang w:val="ru-RU"/>
              </w:rPr>
            </w:pPr>
          </w:p>
          <w:p w14:paraId="09BC3B80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программы для работы с персональным компьютером;</w:t>
            </w:r>
          </w:p>
          <w:p w14:paraId="1543637C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54C588C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14:paraId="3038CB06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C708290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34DCD05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ABEF249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необходимости привлечения к оказанию справочно-консультативной помощи специалистов других служб</w:t>
            </w:r>
          </w:p>
        </w:tc>
        <w:tc>
          <w:tcPr>
            <w:tcW w:w="833" w:type="pct"/>
            <w:noWrap/>
          </w:tcPr>
          <w:p w14:paraId="6A61C092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Работать с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информационными системами;</w:t>
            </w:r>
          </w:p>
          <w:p w14:paraId="4325A104" w14:textId="77777777" w:rsidR="00193EFC" w:rsidRPr="005E11CB" w:rsidRDefault="00193EFC">
            <w:pPr>
              <w:rPr>
                <w:lang w:val="ru-RU"/>
              </w:rPr>
            </w:pPr>
          </w:p>
          <w:p w14:paraId="159EF996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геоинформационными системами;</w:t>
            </w:r>
          </w:p>
          <w:p w14:paraId="0ED9AEE3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016E134" w14:textId="77777777" w:rsidR="00193EFC" w:rsidRDefault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Геоинформационны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CA5E36" w14:textId="77777777" w:rsidR="00193EFC" w:rsidRDefault="00193EFC"/>
          <w:p w14:paraId="268CFAB0" w14:textId="77777777" w:rsidR="00193EFC" w:rsidRDefault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79E6D7" w14:textId="77777777" w:rsidR="00193EFC" w:rsidRDefault="00193EFC"/>
        </w:tc>
        <w:tc>
          <w:tcPr>
            <w:tcW w:w="834" w:type="pct"/>
            <w:noWrap/>
          </w:tcPr>
          <w:p w14:paraId="249982B9" w14:textId="77777777" w:rsidR="00193EFC" w:rsidRDefault="00193EFC"/>
        </w:tc>
      </w:tr>
      <w:tr w:rsidR="00193EFC" w:rsidRPr="005E11CB" w14:paraId="6181BCCA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DD17A87" w14:textId="77777777" w:rsidR="00193EFC" w:rsidRDefault="00193EFC"/>
        </w:tc>
        <w:tc>
          <w:tcPr>
            <w:tcW w:w="833" w:type="pct"/>
            <w:vMerge/>
            <w:noWrap/>
          </w:tcPr>
          <w:p w14:paraId="38563C40" w14:textId="77777777" w:rsidR="00193EFC" w:rsidRDefault="00193EFC"/>
        </w:tc>
        <w:tc>
          <w:tcPr>
            <w:tcW w:w="833" w:type="pct"/>
            <w:vMerge w:val="restart"/>
            <w:noWrap/>
          </w:tcPr>
          <w:p w14:paraId="5F52275C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вызова в систему информационного обслуживания населения (при наличии)</w:t>
            </w:r>
          </w:p>
        </w:tc>
        <w:tc>
          <w:tcPr>
            <w:tcW w:w="833" w:type="pct"/>
            <w:noWrap/>
          </w:tcPr>
          <w:p w14:paraId="6DBCD288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7FE58AA3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4048A53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5D3B5669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86EE631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33070AD9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9348D2A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01860CC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2463219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(места) происшествия</w:t>
            </w:r>
          </w:p>
        </w:tc>
        <w:tc>
          <w:tcPr>
            <w:tcW w:w="833" w:type="pct"/>
            <w:noWrap/>
          </w:tcPr>
          <w:p w14:paraId="19FCC792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заявителя;</w:t>
            </w:r>
          </w:p>
          <w:p w14:paraId="1180EF07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A5EA1DB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психологические состояния пострадавших и потерпевших;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психологические особенности поведения населения при чрезвычайных ситуациях и чрезвычайных происшествиях;</w:t>
            </w:r>
          </w:p>
          <w:p w14:paraId="3B741EE2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0D19326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14:paraId="0DF677A1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037EBFE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C653BD9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2B5E61A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</w:t>
            </w:r>
            <w:proofErr w:type="spellStart"/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СМС-сообщений</w:t>
            </w:r>
            <w:proofErr w:type="spellEnd"/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сообщений, поступивших от систем мониторинга и посредством мобильных приложений; вызовов и сообщений, поступивших из центра Г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НСС</w:t>
            </w:r>
          </w:p>
        </w:tc>
        <w:tc>
          <w:tcPr>
            <w:tcW w:w="833" w:type="pct"/>
            <w:noWrap/>
          </w:tcPr>
          <w:p w14:paraId="17492713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аппаратно-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программные средства для приема экстренных вызовов;</w:t>
            </w:r>
          </w:p>
          <w:p w14:paraId="6C6CBD26" w14:textId="77777777" w:rsidR="00193EFC" w:rsidRPr="005E11CB" w:rsidRDefault="00193EFC">
            <w:pPr>
              <w:rPr>
                <w:lang w:val="ru-RU"/>
              </w:rPr>
            </w:pPr>
          </w:p>
          <w:p w14:paraId="22A142F5" w14:textId="77777777" w:rsidR="00193EFC" w:rsidRDefault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F927710" w14:textId="77777777" w:rsidR="00193EFC" w:rsidRDefault="00193EFC"/>
        </w:tc>
        <w:tc>
          <w:tcPr>
            <w:tcW w:w="833" w:type="pct"/>
            <w:noWrap/>
          </w:tcPr>
          <w:p w14:paraId="50EE7448" w14:textId="77777777" w:rsidR="00193EFC" w:rsidRDefault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6EFD555" w14:textId="77777777" w:rsidR="00193EFC" w:rsidRDefault="00193EFC"/>
        </w:tc>
        <w:tc>
          <w:tcPr>
            <w:tcW w:w="834" w:type="pct"/>
            <w:noWrap/>
          </w:tcPr>
          <w:p w14:paraId="19D7FC4B" w14:textId="77777777" w:rsidR="00193EFC" w:rsidRDefault="00193EFC"/>
        </w:tc>
      </w:tr>
      <w:tr w:rsidR="00193EFC" w:rsidRPr="005E11CB" w14:paraId="6AD7C2AD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3581FAC" w14:textId="77777777" w:rsidR="00193EFC" w:rsidRDefault="00193EFC"/>
        </w:tc>
        <w:tc>
          <w:tcPr>
            <w:tcW w:w="833" w:type="pct"/>
            <w:vMerge/>
            <w:noWrap/>
          </w:tcPr>
          <w:p w14:paraId="26C3EE91" w14:textId="77777777" w:rsidR="00193EFC" w:rsidRDefault="00193EFC"/>
        </w:tc>
        <w:tc>
          <w:tcPr>
            <w:tcW w:w="833" w:type="pct"/>
            <w:vMerge w:val="restart"/>
            <w:noWrap/>
          </w:tcPr>
          <w:p w14:paraId="45A3E56D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присвоения происшествию признака ЧС и автоматизированной передачи данных о нем в ЦУКС, ЕДДС, ЭОС и АВС в соответствии с соглашениями и регламентами информационного взаимодействия структур</w:t>
            </w:r>
          </w:p>
        </w:tc>
        <w:tc>
          <w:tcPr>
            <w:tcW w:w="833" w:type="pct"/>
            <w:noWrap/>
          </w:tcPr>
          <w:p w14:paraId="3BA55BA4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ржки принятия решений;</w:t>
            </w:r>
          </w:p>
          <w:p w14:paraId="51B982A3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4D57BCF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1CFB90D0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9EF4284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4458B236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72546972" w14:textId="77777777" w:rsidR="00193EFC" w:rsidRDefault="007B3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B/02.5</w:t>
            </w:r>
          </w:p>
        </w:tc>
        <w:tc>
          <w:tcPr>
            <w:tcW w:w="833" w:type="pct"/>
            <w:vMerge w:val="restart"/>
            <w:noWrap/>
          </w:tcPr>
          <w:p w14:paraId="2B5E2B55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Оповещение ЭОС и АВС, служб жизнеобеспечения населения и ЕДДС о происшествии при приеме и обработке экстренных вызовов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56B12B87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пере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чня ЭОС, АВС, ЕДДС и (или) (при необходимости) других служб, подлежащих оповещению в связи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 происшествием</w:t>
            </w:r>
          </w:p>
        </w:tc>
        <w:tc>
          <w:tcPr>
            <w:tcW w:w="833" w:type="pct"/>
            <w:noWrap/>
          </w:tcPr>
          <w:p w14:paraId="65DFB71A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с учетом типа происшествия перечень ЭОС, АВС и ЕДДС, подлежащих оповещению;</w:t>
            </w:r>
          </w:p>
          <w:p w14:paraId="52805136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FB86C9F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ирующие прием и обработку экстренных вызовов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ЦОВ;</w:t>
            </w:r>
          </w:p>
          <w:p w14:paraId="012BC7BD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9196418" w14:textId="77777777" w:rsidR="007B3B70" w:rsidRPr="007B3B70" w:rsidRDefault="007B3B70" w:rsidP="007B3B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Стрессоустойчивость, способность решать задачи в условиях ограниченного времени</w:t>
            </w:r>
          </w:p>
          <w:p w14:paraId="079A4514" w14:textId="5E21E042" w:rsidR="00193EFC" w:rsidRPr="007B3B70" w:rsidRDefault="007B3B70" w:rsidP="007B3B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proofErr w:type="spellEnd"/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дефектов</w:t>
            </w:r>
            <w:proofErr w:type="spellEnd"/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proofErr w:type="spellEnd"/>
          </w:p>
        </w:tc>
      </w:tr>
      <w:tr w:rsidR="00193EFC" w:rsidRPr="005E11CB" w14:paraId="7F02079C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9B98B76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E27F4BF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DE53D25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сообщения в ЭОС, АВС, ЕДДС и (или) в другие службы в соответствии с их территориальной и функциональной принадлежностью с помощью аппаратно-программных средств</w:t>
            </w:r>
          </w:p>
        </w:tc>
        <w:tc>
          <w:tcPr>
            <w:tcW w:w="833" w:type="pct"/>
            <w:noWrap/>
          </w:tcPr>
          <w:p w14:paraId="3E6794BA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административно-территориальную принадлежность адреса (места) происшествия д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оповещения ЭОС, АВС и ЕДДС;</w:t>
            </w:r>
          </w:p>
          <w:p w14:paraId="26C166B5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48DFE00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нормативные правовые акты, регламентирующие деятельность ЭОС, АВС и ЕДДС;</w:t>
            </w:r>
          </w:p>
          <w:p w14:paraId="36563472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426C937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522D05B8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BEAFA90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09B28C6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B781230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в центр ГНСС данных об оповещении ЭОС, АВС, ЕДДС и результатов проверки информации, полученной из центра ГНСС (при необходимост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и)</w:t>
            </w:r>
          </w:p>
        </w:tc>
        <w:tc>
          <w:tcPr>
            <w:tcW w:w="833" w:type="pct"/>
            <w:noWrap/>
          </w:tcPr>
          <w:p w14:paraId="785EA89B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оповещения ЭОС, АВС, ЕДДС и других служб о происшествии;</w:t>
            </w:r>
          </w:p>
          <w:p w14:paraId="6277352C" w14:textId="77777777" w:rsidR="00193EFC" w:rsidRPr="005E11CB" w:rsidRDefault="00193EFC">
            <w:pPr>
              <w:rPr>
                <w:lang w:val="ru-RU"/>
              </w:rPr>
            </w:pPr>
          </w:p>
          <w:p w14:paraId="123FC45C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средства телекоммуникации для оповещения ЭОС, АВС и ЕДДС о происшествии (в случае сбоя работы аппаратно-программных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средств);</w:t>
            </w:r>
          </w:p>
          <w:p w14:paraId="335CBC10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7A785F6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 и регламенты информационного взаимодействия структур, участвующих в обеспечении безопасности в зоне обслуживания ЦОВ;</w:t>
            </w:r>
          </w:p>
          <w:p w14:paraId="40CAE12B" w14:textId="77777777" w:rsidR="00193EFC" w:rsidRPr="005E11CB" w:rsidRDefault="00193EFC">
            <w:pPr>
              <w:rPr>
                <w:lang w:val="ru-RU"/>
              </w:rPr>
            </w:pPr>
          </w:p>
          <w:p w14:paraId="422D0E4E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14:paraId="558A9E73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1ED92FF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3A2CB577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4414FD1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89FD4F2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6B947D2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 поступлении вызова, требующего комплексного оповещения ЭОС, АВС и ЕДДС, привлечения (при необходимости) к реагированию на происшествие других служб, для принятия решений по координации их оперативного взаимод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ействия</w:t>
            </w:r>
          </w:p>
        </w:tc>
        <w:tc>
          <w:tcPr>
            <w:tcW w:w="833" w:type="pct"/>
            <w:noWrap/>
          </w:tcPr>
          <w:p w14:paraId="2D04F92A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контактные данные дежурно-диспетчерских служб ЭОС и АВС, ЕДДС (при сбое аппаратно-программных средств);</w:t>
            </w:r>
          </w:p>
          <w:p w14:paraId="32D78ABD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1F23D45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направления деятельности других служб, которые могут быть привлечены к реагированию на происшествие (при наличии);</w:t>
            </w:r>
          </w:p>
          <w:p w14:paraId="152533EB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F458C85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7FABE4F4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03A6654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B748506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0200F3A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истрация факта передачи сообщения в ЭОС, АВС, ЕДДС и (или) (при необходимости) в другие службы с помощью аппаратно-программных средств либо резервных средств регистрации</w:t>
            </w:r>
          </w:p>
        </w:tc>
        <w:tc>
          <w:tcPr>
            <w:tcW w:w="833" w:type="pct"/>
            <w:noWrap/>
          </w:tcPr>
          <w:p w14:paraId="68F4C197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10B3AD6E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8110237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письменной и устной речи;</w:t>
            </w:r>
          </w:p>
          <w:p w14:paraId="1F8EED18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492A87E3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2D68234B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07B6E83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1A4B5376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6CD8E5D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Информирование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ЭОС, АВС, ЕДДС и (или) (при необходимости) других служб о поступлении новых и уточняющих данных о происшествии</w:t>
            </w:r>
          </w:p>
        </w:tc>
        <w:tc>
          <w:tcPr>
            <w:tcW w:w="833" w:type="pct"/>
            <w:noWrap/>
          </w:tcPr>
          <w:p w14:paraId="26DB697B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Управлять вызовом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 использованием функциональных возможностей телефонии;</w:t>
            </w:r>
          </w:p>
          <w:p w14:paraId="4A6A4DD4" w14:textId="77777777" w:rsidR="00193EFC" w:rsidRPr="005E11CB" w:rsidRDefault="00193EFC">
            <w:pPr>
              <w:rPr>
                <w:lang w:val="ru-RU"/>
              </w:rPr>
            </w:pPr>
          </w:p>
          <w:p w14:paraId="6B38960E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и использовать контактные данные других служб,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которые могут быть привлечены к реагированию на происшествие (при наличии);</w:t>
            </w:r>
          </w:p>
          <w:p w14:paraId="74E18155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A2B899A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электробезопасности при использовании средств телекоммуникации для приема экстренных вызовов;</w:t>
            </w:r>
          </w:p>
          <w:p w14:paraId="434A85D4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CFCE84A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:rsidRPr="005E11CB" w14:paraId="2F4ED85A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F1EC7DF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AE65E66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2C04538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Координация действий специалистов ЭОС, АВС, ЕДДС и (или) (при необходим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ости) других служб, привлеченных к реагированию на происшествие</w:t>
            </w:r>
          </w:p>
        </w:tc>
        <w:tc>
          <w:tcPr>
            <w:tcW w:w="833" w:type="pct"/>
            <w:noWrap/>
          </w:tcPr>
          <w:p w14:paraId="052C7134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14FF9509" w14:textId="77777777" w:rsidR="00193EFC" w:rsidRPr="005E11CB" w:rsidRDefault="00193EFC">
            <w:pPr>
              <w:rPr>
                <w:lang w:val="ru-RU"/>
              </w:rPr>
            </w:pPr>
          </w:p>
          <w:p w14:paraId="2C053624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сообщение о происшествии для оповещения ЭОС, АВС и ЕДДС;</w:t>
            </w:r>
          </w:p>
          <w:p w14:paraId="5EFABB93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3FACE98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ЭОС, АВС и ЕДДС, их назначение, структура, функции, территориальная ответственность;</w:t>
            </w:r>
          </w:p>
          <w:p w14:paraId="57D46F0A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BB4B9F6" w14:textId="77777777" w:rsidR="00193EFC" w:rsidRPr="005E11CB" w:rsidRDefault="00193EFC">
            <w:pPr>
              <w:rPr>
                <w:lang w:val="ru-RU"/>
              </w:rPr>
            </w:pPr>
          </w:p>
        </w:tc>
      </w:tr>
      <w:tr w:rsidR="00193EFC" w14:paraId="033B1CB3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ECEC132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CD68676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CF13AE7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Автоматизированная передача данных о происшествии с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признаком ЧС в ЦУКС, ЕДДС, ЭОС и АВС в соответствии с соглашениями и регламентами информационного взаимодействия структур</w:t>
            </w:r>
          </w:p>
        </w:tc>
        <w:tc>
          <w:tcPr>
            <w:tcW w:w="833" w:type="pct"/>
            <w:noWrap/>
          </w:tcPr>
          <w:p w14:paraId="3D6D882F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Работать с базами данных;</w:t>
            </w:r>
          </w:p>
          <w:p w14:paraId="2E0E4BDE" w14:textId="77777777" w:rsidR="00193EFC" w:rsidRPr="005E11CB" w:rsidRDefault="00193EFC">
            <w:pPr>
              <w:rPr>
                <w:lang w:val="ru-RU"/>
              </w:rPr>
            </w:pPr>
          </w:p>
          <w:p w14:paraId="7581407D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Работать с информационными системами поддержки принятия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решений;</w:t>
            </w:r>
          </w:p>
          <w:p w14:paraId="7A93E821" w14:textId="77777777" w:rsidR="00193EFC" w:rsidRPr="005E11CB" w:rsidRDefault="00193EFC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73D2969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Принцип работы информационного комплекса помощи </w:t>
            </w: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принятия решений;</w:t>
            </w:r>
          </w:p>
          <w:p w14:paraId="206A5885" w14:textId="77777777" w:rsidR="00193EFC" w:rsidRPr="005E11CB" w:rsidRDefault="00193EFC">
            <w:pPr>
              <w:rPr>
                <w:lang w:val="ru-RU"/>
              </w:rPr>
            </w:pPr>
          </w:p>
          <w:p w14:paraId="2AD2A2B6" w14:textId="77777777" w:rsidR="00193EFC" w:rsidRDefault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B8E307" w14:textId="77777777" w:rsidR="00193EFC" w:rsidRDefault="00193EFC"/>
        </w:tc>
        <w:tc>
          <w:tcPr>
            <w:tcW w:w="834" w:type="pct"/>
            <w:noWrap/>
          </w:tcPr>
          <w:p w14:paraId="68EA653F" w14:textId="77777777" w:rsidR="00193EFC" w:rsidRDefault="00193EFC"/>
        </w:tc>
      </w:tr>
      <w:tr w:rsidR="007B3B70" w:rsidRPr="005E11CB" w14:paraId="09898F40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0DC8A758" w14:textId="77777777" w:rsidR="007B3B70" w:rsidRDefault="007B3B70" w:rsidP="007B3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B/03.5</w:t>
            </w:r>
          </w:p>
        </w:tc>
        <w:tc>
          <w:tcPr>
            <w:tcW w:w="833" w:type="pct"/>
            <w:vMerge w:val="restart"/>
            <w:noWrap/>
          </w:tcPr>
          <w:p w14:paraId="65C883CE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справочно-консультативной помощи заявителям при приеме и обработке экстренных вызовов 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58756674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 результатам опроса заявителя перечня справочной информации и (или) рекомендаций</w:t>
            </w:r>
          </w:p>
        </w:tc>
        <w:tc>
          <w:tcPr>
            <w:tcW w:w="833" w:type="pct"/>
            <w:noWrap/>
          </w:tcPr>
          <w:p w14:paraId="2AE84A35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и понятно формулировать информацию, передаваемую заявителю;</w:t>
            </w:r>
          </w:p>
          <w:p w14:paraId="2C739378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8ED2F9E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6E48B61C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F3BC947" w14:textId="77777777" w:rsidR="007B3B70" w:rsidRPr="007B3B70" w:rsidRDefault="007B3B70" w:rsidP="007B3B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767F37B8" w14:textId="13A58ED9" w:rsidR="007B3B70" w:rsidRPr="005E11CB" w:rsidRDefault="007B3B70" w:rsidP="007B3B70">
            <w:pPr>
              <w:rPr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7B3B70" w:rsidRPr="005E11CB" w14:paraId="66CD4127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D493209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C116E6A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3C5CF1F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у заявителя возможностей для самостоятельного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833" w:type="pct"/>
            <w:noWrap/>
          </w:tcPr>
          <w:p w14:paraId="16A7A06C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средства телекоммуникации, применяемые для справочно-консультативной помощи заявителю;</w:t>
            </w:r>
          </w:p>
          <w:p w14:paraId="37C1FFA4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878F718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43AC1641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3BDEA0D8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57BEC9A8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B496855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A3465AF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72DDE7D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 необходимой справочной информации и (или) методических материалов по рекомендациям с помощью аппаратно-программных средств либо резервных информационных ресурсов</w:t>
            </w:r>
          </w:p>
        </w:tc>
        <w:tc>
          <w:tcPr>
            <w:tcW w:w="833" w:type="pct"/>
            <w:noWrap/>
          </w:tcPr>
          <w:p w14:paraId="45BD3B40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поиска информации, необходимой заявителю;</w:t>
            </w:r>
          </w:p>
          <w:p w14:paraId="0796D7ED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40E65220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5EE963D9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AA86DF3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и порядок использования применяемых в работе электронных и иных справочно-информационных ресурсов;</w:t>
            </w:r>
          </w:p>
          <w:p w14:paraId="6A8ECF41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03B1D180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14:paraId="7742B7DD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D4B07AC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27242ED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47E5817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заявителю необходимой справочной информации и (или) рекомендаций для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833" w:type="pct"/>
            <w:noWrap/>
          </w:tcPr>
          <w:p w14:paraId="7E062399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топографической картой для содействия в ориентировании потерявшемуся человеку;</w:t>
            </w:r>
          </w:p>
          <w:p w14:paraId="4C909C18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2C113C4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рекомендаций по правилам поведения заявителя на месте происшествия и соответствующих им методических документов;</w:t>
            </w:r>
          </w:p>
          <w:p w14:paraId="2420383F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031A8DE6" w14:textId="77777777" w:rsidR="007B3B70" w:rsidRDefault="007B3B70" w:rsidP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CC26F32" w14:textId="77777777" w:rsidR="007B3B70" w:rsidRDefault="007B3B70" w:rsidP="007B3B70"/>
        </w:tc>
        <w:tc>
          <w:tcPr>
            <w:tcW w:w="834" w:type="pct"/>
            <w:noWrap/>
          </w:tcPr>
          <w:p w14:paraId="3A30A550" w14:textId="77777777" w:rsidR="007B3B70" w:rsidRDefault="007B3B70" w:rsidP="007B3B70"/>
        </w:tc>
      </w:tr>
      <w:tr w:rsidR="007B3B70" w:rsidRPr="005E11CB" w14:paraId="09DB2ACF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5949644" w14:textId="77777777" w:rsidR="007B3B70" w:rsidRDefault="007B3B70" w:rsidP="007B3B70"/>
        </w:tc>
        <w:tc>
          <w:tcPr>
            <w:tcW w:w="833" w:type="pct"/>
            <w:vMerge/>
            <w:noWrap/>
          </w:tcPr>
          <w:p w14:paraId="405587A5" w14:textId="77777777" w:rsidR="007B3B70" w:rsidRDefault="007B3B70" w:rsidP="007B3B70"/>
        </w:tc>
        <w:tc>
          <w:tcPr>
            <w:tcW w:w="833" w:type="pct"/>
            <w:vMerge w:val="restart"/>
            <w:noWrap/>
          </w:tcPr>
          <w:p w14:paraId="2C418FB9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восприятия и понимания заявителем переданной справочной информации и (или) рекомендаций</w:t>
            </w:r>
          </w:p>
        </w:tc>
        <w:tc>
          <w:tcPr>
            <w:tcW w:w="833" w:type="pct"/>
            <w:noWrap/>
          </w:tcPr>
          <w:p w14:paraId="6A336A52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5182BBE2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F6E9CC1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информации;</w:t>
            </w:r>
          </w:p>
          <w:p w14:paraId="71804ECF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625C4BF7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737184BB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8060624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A265CBB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CC060FB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заявителя о рисках, связанных с невыполнением переданных рекомендаций</w:t>
            </w:r>
          </w:p>
        </w:tc>
        <w:tc>
          <w:tcPr>
            <w:tcW w:w="833" w:type="pct"/>
            <w:noWrap/>
          </w:tcPr>
          <w:p w14:paraId="4B553800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и учитывать психологическое состояние заявителя;</w:t>
            </w:r>
          </w:p>
          <w:p w14:paraId="1F524865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2B00FDA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детского возраста, психологии лиц старшего возраста и маломобильных групп граждан;</w:t>
            </w:r>
          </w:p>
          <w:p w14:paraId="275CEAC6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32A779D5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      </w:r>
          </w:p>
          <w:p w14:paraId="5DF9BA4B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06CA7E3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78111BFB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4FDEEE5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7CC2B5DB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4C79DA0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Повторная передача необходимой справочной информации и (или) рекомендаций заявителю в доступной для него форме (при необходимости)</w:t>
            </w:r>
          </w:p>
        </w:tc>
        <w:tc>
          <w:tcPr>
            <w:tcW w:w="833" w:type="pct"/>
            <w:noWrap/>
          </w:tcPr>
          <w:p w14:paraId="08F6E1C3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023FB921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1ADDECF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66499167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F5C03F8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14:paraId="7F0651C5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36B52B0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74FF000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0B6DD1C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наличия у заявителя дополнительных вопросов, касающихся предоставленной справочной информации и (или) переданных рекомендаций</w:t>
            </w:r>
          </w:p>
        </w:tc>
        <w:tc>
          <w:tcPr>
            <w:tcW w:w="833" w:type="pct"/>
            <w:noWrap/>
          </w:tcPr>
          <w:p w14:paraId="224D3BFD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невербальные атрибуты речи: интонацию, темп, силу голоса;</w:t>
            </w:r>
          </w:p>
          <w:p w14:paraId="080310F6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8AE5BBF" w14:textId="77777777" w:rsidR="007B3B70" w:rsidRDefault="007B3B70" w:rsidP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паралингвистики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0298EF" w14:textId="77777777" w:rsidR="007B3B70" w:rsidRDefault="007B3B70" w:rsidP="007B3B70"/>
        </w:tc>
        <w:tc>
          <w:tcPr>
            <w:tcW w:w="834" w:type="pct"/>
            <w:noWrap/>
          </w:tcPr>
          <w:p w14:paraId="02B1EE0E" w14:textId="77777777" w:rsidR="007B3B70" w:rsidRDefault="007B3B70" w:rsidP="007B3B70"/>
        </w:tc>
      </w:tr>
      <w:tr w:rsidR="007B3B70" w14:paraId="17E833AD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07BE5BC" w14:textId="77777777" w:rsidR="007B3B70" w:rsidRDefault="007B3B70" w:rsidP="007B3B70"/>
        </w:tc>
        <w:tc>
          <w:tcPr>
            <w:tcW w:w="833" w:type="pct"/>
            <w:vMerge/>
            <w:noWrap/>
          </w:tcPr>
          <w:p w14:paraId="1C292EBF" w14:textId="77777777" w:rsidR="007B3B70" w:rsidRDefault="007B3B70" w:rsidP="007B3B70"/>
        </w:tc>
        <w:tc>
          <w:tcPr>
            <w:tcW w:w="833" w:type="pct"/>
            <w:vMerge w:val="restart"/>
            <w:noWrap/>
          </w:tcPr>
          <w:p w14:paraId="72F319DE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дополнительных разъяснений по вопросам предоставленной справочной информации и (или) переданных рекомендаций</w:t>
            </w:r>
          </w:p>
        </w:tc>
        <w:tc>
          <w:tcPr>
            <w:tcW w:w="833" w:type="pct"/>
            <w:noWrap/>
          </w:tcPr>
          <w:p w14:paraId="73345A99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геоинформационными системами;</w:t>
            </w:r>
          </w:p>
          <w:p w14:paraId="3A8490A6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0AAE0DE5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системами;</w:t>
            </w:r>
          </w:p>
          <w:p w14:paraId="5257B8A5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A538376" w14:textId="77777777" w:rsidR="007B3B70" w:rsidRDefault="007B3B70" w:rsidP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E70076" w14:textId="77777777" w:rsidR="007B3B70" w:rsidRDefault="007B3B70" w:rsidP="007B3B70"/>
          <w:p w14:paraId="79098A5A" w14:textId="77777777" w:rsidR="007B3B70" w:rsidRDefault="007B3B70" w:rsidP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E0D9694" w14:textId="77777777" w:rsidR="007B3B70" w:rsidRDefault="007B3B70" w:rsidP="007B3B70"/>
        </w:tc>
        <w:tc>
          <w:tcPr>
            <w:tcW w:w="834" w:type="pct"/>
            <w:noWrap/>
          </w:tcPr>
          <w:p w14:paraId="6A569D94" w14:textId="77777777" w:rsidR="007B3B70" w:rsidRDefault="007B3B70" w:rsidP="007B3B70"/>
        </w:tc>
      </w:tr>
      <w:tr w:rsidR="007B3B70" w:rsidRPr="005E11CB" w14:paraId="600546DA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2131F75" w14:textId="77777777" w:rsidR="007B3B70" w:rsidRDefault="007B3B70" w:rsidP="007B3B70"/>
        </w:tc>
        <w:tc>
          <w:tcPr>
            <w:tcW w:w="833" w:type="pct"/>
            <w:vMerge/>
            <w:noWrap/>
          </w:tcPr>
          <w:p w14:paraId="72AA9A67" w14:textId="77777777" w:rsidR="007B3B70" w:rsidRDefault="007B3B70" w:rsidP="007B3B70"/>
        </w:tc>
        <w:tc>
          <w:tcPr>
            <w:tcW w:w="833" w:type="pct"/>
            <w:vMerge w:val="restart"/>
            <w:noWrap/>
          </w:tcPr>
          <w:p w14:paraId="15F24586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</w:t>
            </w:r>
          </w:p>
        </w:tc>
        <w:tc>
          <w:tcPr>
            <w:tcW w:w="833" w:type="pct"/>
            <w:noWrap/>
          </w:tcPr>
          <w:p w14:paraId="0A61F2EF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и использовать контактные данные других служб, которые могут быть привлечены для предоставления заявителю специальной справочной информации и (или) специальных рекомендаций (при наличии);</w:t>
            </w:r>
          </w:p>
          <w:p w14:paraId="6AB178B6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570DFAB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направления деятельности других служб, которые могут быть привлечены для предоставления заявителю специальной справочной информации и (или) специальных рекомендаций (при наличии);</w:t>
            </w:r>
          </w:p>
          <w:p w14:paraId="46417F22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9B7174A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578E3B1B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57BF249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F0AB33C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88AE109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с помощью аппаратно-программных средств коммуникации заявителя со специалистами других служб для передачи специальной справочной информации и (или) специальных рекомендаций по правилам поведения на месте происшествия (при необходимости)</w:t>
            </w:r>
          </w:p>
        </w:tc>
        <w:tc>
          <w:tcPr>
            <w:tcW w:w="833" w:type="pct"/>
            <w:noWrap/>
          </w:tcPr>
          <w:p w14:paraId="22E7E0C0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34A5EE5B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CB5F345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4B429294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53FE22EA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4FA7F9C9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67E5B52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8820A78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FD8617A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</w:t>
            </w:r>
          </w:p>
        </w:tc>
        <w:tc>
          <w:tcPr>
            <w:tcW w:w="833" w:type="pct"/>
            <w:noWrap/>
          </w:tcPr>
          <w:p w14:paraId="5B2074E3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  <w:p w14:paraId="07311424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0DE5D3B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конфликтологии;</w:t>
            </w:r>
          </w:p>
          <w:p w14:paraId="6DAB6417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632BC762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218CD7BD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333D3F09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305AE513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7A2672BA" w14:textId="77777777" w:rsidR="007B3B70" w:rsidRDefault="007B3B70" w:rsidP="007B3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B/04.5</w:t>
            </w:r>
          </w:p>
        </w:tc>
        <w:tc>
          <w:tcPr>
            <w:tcW w:w="833" w:type="pct"/>
            <w:vMerge w:val="restart"/>
            <w:noWrap/>
          </w:tcPr>
          <w:p w14:paraId="300C3A30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по приему и обработке экстренных вызовов в приеме и обработке экстренных вызовов 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60211D93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по приему и обработке экстренных вызовов (далее - специалисты) в определении необходимости комплексного оповещения ЭОС, АВС и ЕДДС</w:t>
            </w:r>
          </w:p>
        </w:tc>
        <w:tc>
          <w:tcPr>
            <w:tcW w:w="833" w:type="pct"/>
            <w:noWrap/>
          </w:tcPr>
          <w:p w14:paraId="71787DF2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административно-территориальную принадлежность адреса (места) происшествия для оповещения ЭОС, АВС и ЕДДС;</w:t>
            </w:r>
          </w:p>
          <w:p w14:paraId="36849C2F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86886E0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7D0B0402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EBD76BC" w14:textId="77777777" w:rsidR="007B3B70" w:rsidRPr="007B3B70" w:rsidRDefault="007B3B70" w:rsidP="007B3B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2AA5A941" w14:textId="6580C33E" w:rsidR="007B3B70" w:rsidRPr="005E11CB" w:rsidRDefault="007B3B70" w:rsidP="007B3B70">
            <w:pPr>
              <w:rPr>
                <w:lang w:val="ru-RU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7B3B70" w:rsidRPr="005E11CB" w14:paraId="20359121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A12E82A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2615A11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BC90A9A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ЭОС, АВС и ЕДДС, подлежащих комплексному оповещению о происшествии</w:t>
            </w:r>
          </w:p>
        </w:tc>
        <w:tc>
          <w:tcPr>
            <w:tcW w:w="833" w:type="pct"/>
            <w:noWrap/>
          </w:tcPr>
          <w:p w14:paraId="4AA89A46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 учетом типа происшествия перечень ЭОС, АВС и ЕДДС, подлежащих комплексному оповещению;</w:t>
            </w:r>
          </w:p>
          <w:p w14:paraId="41335196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8CDBF62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 и регламенты информационного взаимодействия структур, участвующих в обеспечении безопасности в зоне обслуживания ЦОВ;</w:t>
            </w:r>
          </w:p>
          <w:p w14:paraId="3833EEEA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3B615875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      </w:r>
          </w:p>
          <w:p w14:paraId="208B44FE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9E27880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4E3419B9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20D7588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1962B461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AAEBC22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передаче сообщения о происшествии, требующего комплексного оповещения ЭОС, АВС и ЕДДС, в ЭОС, АВС и ЕДДС с учетом их функциональной и территориальной принадлежности с помощью аппаратно-программных средств</w:t>
            </w:r>
          </w:p>
        </w:tc>
        <w:tc>
          <w:tcPr>
            <w:tcW w:w="833" w:type="pct"/>
            <w:noWrap/>
          </w:tcPr>
          <w:p w14:paraId="1C746ED2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оповещения ЭОС, АВС, ЕДДС и других служб о происшествии;</w:t>
            </w:r>
          </w:p>
          <w:p w14:paraId="39CC3B8A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B150162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1FE30E28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64A2CA41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ЭОС, АВС, ЕДДС, их назначение, структура, функции, территориальная ответственность;</w:t>
            </w:r>
          </w:p>
          <w:p w14:paraId="54360285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370B792A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4F7832C9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FCBA367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02486E0E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FB2B513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необходимости привлечения к реагированию на происшествие других служб</w:t>
            </w:r>
          </w:p>
        </w:tc>
        <w:tc>
          <w:tcPr>
            <w:tcW w:w="833" w:type="pct"/>
            <w:noWrap/>
          </w:tcPr>
          <w:p w14:paraId="75D97743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32C1429F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B259C36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 (или) специальных рекомендаций (при наличии);</w:t>
            </w:r>
          </w:p>
          <w:p w14:paraId="2CE6A447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2738F769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4CC49C22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1413956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E417CCC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15D6ECF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других служб, привлекаемых к реагированию на происшествие</w:t>
            </w:r>
          </w:p>
        </w:tc>
        <w:tc>
          <w:tcPr>
            <w:tcW w:w="833" w:type="pct"/>
            <w:noWrap/>
          </w:tcPr>
          <w:p w14:paraId="3870C6BA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контактные данные дежурно-диспетчерских служб ЭОС и АВС, ЕДДС (при сбое аппаратно-программных средств);</w:t>
            </w:r>
          </w:p>
          <w:p w14:paraId="5984AB01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1A1329C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14:paraId="301F5E12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3E689262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14:paraId="38512DBC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DA698B9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6B3DB8E9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9EBBC54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передаче сообщения о происшествии в другие службы с помощью аппаратно-программных средств</w:t>
            </w:r>
          </w:p>
        </w:tc>
        <w:tc>
          <w:tcPr>
            <w:tcW w:w="833" w:type="pct"/>
            <w:noWrap/>
          </w:tcPr>
          <w:p w14:paraId="23A4BBC2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и использовать контактные данные других служб, привлекаемых к реагированию на происшествие и (или) оказанию справочно-консультативной помощи заявителям;</w:t>
            </w:r>
          </w:p>
          <w:p w14:paraId="01C3C1C5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DED5032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Типовой перечень поводов для оказания специальной справочно-консультативной помощи и соответствующих им справочно-информационных ресурсов, применяемых для поиска информации;</w:t>
            </w:r>
          </w:p>
          <w:p w14:paraId="242A7FC2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0D740E0C" w14:textId="77777777" w:rsidR="007B3B70" w:rsidRDefault="007B3B70" w:rsidP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паралингвистики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4B8A4C" w14:textId="77777777" w:rsidR="007B3B70" w:rsidRDefault="007B3B70" w:rsidP="007B3B70"/>
          <w:p w14:paraId="791A7CBB" w14:textId="49ACFA31" w:rsidR="007B3B70" w:rsidRDefault="007B3B70" w:rsidP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конфликтологии;</w:t>
            </w:r>
          </w:p>
        </w:tc>
        <w:tc>
          <w:tcPr>
            <w:tcW w:w="834" w:type="pct"/>
            <w:noWrap/>
          </w:tcPr>
          <w:p w14:paraId="0830198F" w14:textId="77777777" w:rsidR="007B3B70" w:rsidRDefault="007B3B70" w:rsidP="007B3B70"/>
        </w:tc>
      </w:tr>
      <w:tr w:rsidR="007B3B70" w:rsidRPr="005E11CB" w14:paraId="49C0806E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D545446" w14:textId="77777777" w:rsidR="007B3B70" w:rsidRDefault="007B3B70" w:rsidP="007B3B70"/>
        </w:tc>
        <w:tc>
          <w:tcPr>
            <w:tcW w:w="833" w:type="pct"/>
            <w:vMerge/>
            <w:noWrap/>
          </w:tcPr>
          <w:p w14:paraId="4731C624" w14:textId="77777777" w:rsidR="007B3B70" w:rsidRDefault="007B3B70" w:rsidP="007B3B70"/>
        </w:tc>
        <w:tc>
          <w:tcPr>
            <w:tcW w:w="833" w:type="pct"/>
            <w:vMerge w:val="restart"/>
            <w:noWrap/>
          </w:tcPr>
          <w:p w14:paraId="5B8B1C35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регистрации факта передачи сообщения в другие службы с помощью аппаратно-программных средств либо резервных средств регистрации</w:t>
            </w:r>
          </w:p>
        </w:tc>
        <w:tc>
          <w:tcPr>
            <w:tcW w:w="833" w:type="pct"/>
            <w:noWrap/>
          </w:tcPr>
          <w:p w14:paraId="02C601E3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014312C6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533D6FB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и порядок использования применяемых в работе электронных и иных справочно-информационных ресурсов;</w:t>
            </w:r>
          </w:p>
          <w:p w14:paraId="30CB0344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749153B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140361D9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90BC982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543E805A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CCEEDE9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справочной информации и (или) рекомендаций по правилам поведения на месте происшествия, необходимых заявителю для самостоятельного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833" w:type="pct"/>
            <w:noWrap/>
          </w:tcPr>
          <w:p w14:paraId="2989EF18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топографической картой для содействия в ориентировании потерявшемуся человеку;</w:t>
            </w:r>
          </w:p>
          <w:p w14:paraId="2BA6317B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1C4F348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ориентирования на местности;</w:t>
            </w:r>
          </w:p>
          <w:p w14:paraId="1BB5E275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2BBD590E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сведения о транспортной инфраструктуре в зоне обслуживания ЦОВ;</w:t>
            </w:r>
          </w:p>
          <w:p w14:paraId="1A0E2A8E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2C835377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Административно-территориальное деление Российской Федерации, субъекта Российской Федерации и в зоне обслуживания ЦОВ;</w:t>
            </w:r>
          </w:p>
          <w:p w14:paraId="4525D9D1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2AC3998B" w14:textId="061AB561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географические названия в зоне обслуживания ЦОВ;</w:t>
            </w:r>
          </w:p>
        </w:tc>
        <w:tc>
          <w:tcPr>
            <w:tcW w:w="834" w:type="pct"/>
            <w:noWrap/>
          </w:tcPr>
          <w:p w14:paraId="2CE62417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736B8F8C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0CD6CFD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3DB17BA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72A110A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необходимости привлечения к оказанию справочно-консультативной помощи заявителю других служб</w:t>
            </w:r>
          </w:p>
        </w:tc>
        <w:tc>
          <w:tcPr>
            <w:tcW w:w="833" w:type="pct"/>
            <w:noWrap/>
          </w:tcPr>
          <w:p w14:paraId="33DC77A3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и понятно формулировать информацию, предоставляемую специалистам;</w:t>
            </w:r>
          </w:p>
          <w:p w14:paraId="2BE67B3D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73F5BD2" w14:textId="4D59B8FE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Типовой перечень и содержание специальных рекомендаций, а также соответствующих им методических документов, применяемых для предоставления специальных рекомендаций;</w:t>
            </w:r>
          </w:p>
        </w:tc>
        <w:tc>
          <w:tcPr>
            <w:tcW w:w="834" w:type="pct"/>
            <w:noWrap/>
          </w:tcPr>
          <w:p w14:paraId="74B2336B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766B083B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06EDB7C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37E6CDA2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C6B926D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других служб, специалисты которых могут быть привлечены для предоставления заявителю справочной информации и (или) рекомендаций</w:t>
            </w:r>
          </w:p>
        </w:tc>
        <w:tc>
          <w:tcPr>
            <w:tcW w:w="833" w:type="pct"/>
            <w:noWrap/>
          </w:tcPr>
          <w:p w14:paraId="35DD24FB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 учетом типа происшествия перечень других служб, привлекаемых к реагированию на происшествие и (или) оказанию специальной справочно-консультативной помощи;</w:t>
            </w:r>
          </w:p>
          <w:p w14:paraId="7FE092A9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56769A9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4B4D536F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0869766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14:paraId="7CE6DFB0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327BA18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61AEB89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1CA9ED1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поиске необходимой справочной информации и (или) методических материалов по рекомендациям, контактных данных других служб с помощью аппаратно-программных средств либо резервных информационных ресурсов</w:t>
            </w:r>
          </w:p>
        </w:tc>
        <w:tc>
          <w:tcPr>
            <w:tcW w:w="833" w:type="pct"/>
            <w:noWrap/>
          </w:tcPr>
          <w:p w14:paraId="053BA3AD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средства телекоммуникации, применяемые для приема экстренных вызовов (сообщений о происшествиях), справочно-консультативной помощи заявителю, оповещения ЭОС, АВС и ЕДДС о происшествии (в случае сбоя работы аппаратно-программных средств);</w:t>
            </w:r>
          </w:p>
          <w:p w14:paraId="5C02DF1D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5364F5F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3F8FE8AC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0EDDDD63" w14:textId="77777777" w:rsidR="007B3B70" w:rsidRDefault="007B3B70" w:rsidP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82DCB4" w14:textId="77777777" w:rsidR="007B3B70" w:rsidRDefault="007B3B70" w:rsidP="007B3B70"/>
        </w:tc>
        <w:tc>
          <w:tcPr>
            <w:tcW w:w="834" w:type="pct"/>
            <w:noWrap/>
          </w:tcPr>
          <w:p w14:paraId="6759D901" w14:textId="77777777" w:rsidR="007B3B70" w:rsidRDefault="007B3B70" w:rsidP="007B3B70"/>
        </w:tc>
      </w:tr>
      <w:tr w:rsidR="007B3B70" w:rsidRPr="005E11CB" w14:paraId="4F00B162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0206B75" w14:textId="77777777" w:rsidR="007B3B70" w:rsidRDefault="007B3B70" w:rsidP="007B3B70"/>
        </w:tc>
        <w:tc>
          <w:tcPr>
            <w:tcW w:w="833" w:type="pct"/>
            <w:vMerge/>
            <w:noWrap/>
          </w:tcPr>
          <w:p w14:paraId="36C73F8C" w14:textId="77777777" w:rsidR="007B3B70" w:rsidRDefault="007B3B70" w:rsidP="007B3B70"/>
        </w:tc>
        <w:tc>
          <w:tcPr>
            <w:tcW w:w="833" w:type="pct"/>
            <w:vMerge w:val="restart"/>
            <w:noWrap/>
          </w:tcPr>
          <w:p w14:paraId="14DDA1BF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 поступлении вызова, принятого специалистами и требующего комплексного оповещения ЭОС, АВС, ЕДДС и (или) привлечения к реагированию на происшествие других служб</w:t>
            </w:r>
          </w:p>
        </w:tc>
        <w:tc>
          <w:tcPr>
            <w:tcW w:w="833" w:type="pct"/>
            <w:noWrap/>
          </w:tcPr>
          <w:p w14:paraId="1592E598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невербальные атрибуты речи: интонацию, темп, силу голоса;</w:t>
            </w:r>
          </w:p>
          <w:p w14:paraId="3F7EBD74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7C36DEAF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 коммуникабельным, понятно излагать требуемую информацию;</w:t>
            </w:r>
          </w:p>
          <w:p w14:paraId="6009CDB8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325E648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10003B37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3EC658C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3B488FE5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8A1CA73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21E0936B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F842A17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координации действий специалистов ЭОС, АВС, ЕДДС и (или) других служб, привлекаемых к реагированию на происшествие</w:t>
            </w:r>
          </w:p>
        </w:tc>
        <w:tc>
          <w:tcPr>
            <w:tcW w:w="833" w:type="pct"/>
            <w:noWrap/>
          </w:tcPr>
          <w:p w14:paraId="4C4F935D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23D53CEA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468EA696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системами;</w:t>
            </w:r>
          </w:p>
          <w:p w14:paraId="6999B091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4AFB59D6" w14:textId="657ED261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</w:tc>
        <w:tc>
          <w:tcPr>
            <w:tcW w:w="833" w:type="pct"/>
            <w:noWrap/>
          </w:tcPr>
          <w:p w14:paraId="27B255CA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нормативные правовые акты, регламентирующие деятельность ЭОС, АВС и ЕДДС;</w:t>
            </w:r>
          </w:p>
          <w:p w14:paraId="7F91E133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1A7951EC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4C3DAA08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9C510C4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8212178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A0DD282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координации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</w:t>
            </w:r>
          </w:p>
        </w:tc>
        <w:tc>
          <w:tcPr>
            <w:tcW w:w="833" w:type="pct"/>
            <w:noWrap/>
          </w:tcPr>
          <w:p w14:paraId="3F519DDE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392222EB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DA25FF8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      </w:r>
          </w:p>
          <w:p w14:paraId="09489BB1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54E6853D" w14:textId="21D43841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детского возраста, психологии лиц старшего возраста и маломобильных групп граждан;</w:t>
            </w:r>
          </w:p>
        </w:tc>
        <w:tc>
          <w:tcPr>
            <w:tcW w:w="834" w:type="pct"/>
            <w:noWrap/>
          </w:tcPr>
          <w:p w14:paraId="2A925E70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14:paraId="2A626005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74B0C959" w14:textId="77777777" w:rsidR="007B3B70" w:rsidRDefault="007B3B70" w:rsidP="007B3B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B/05.5</w:t>
            </w:r>
          </w:p>
        </w:tc>
        <w:tc>
          <w:tcPr>
            <w:tcW w:w="833" w:type="pct"/>
            <w:vMerge w:val="restart"/>
            <w:noWrap/>
          </w:tcPr>
          <w:p w14:paraId="3D29505F" w14:textId="77777777" w:rsidR="007B3B70" w:rsidRDefault="007B3B70" w:rsidP="007B3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  <w:proofErr w:type="spellEnd"/>
          </w:p>
        </w:tc>
        <w:tc>
          <w:tcPr>
            <w:tcW w:w="833" w:type="pct"/>
            <w:vMerge w:val="restart"/>
            <w:noWrap/>
          </w:tcPr>
          <w:p w14:paraId="74FD1BDC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 соответствующей информации по заданной тематике</w:t>
            </w:r>
          </w:p>
        </w:tc>
        <w:tc>
          <w:tcPr>
            <w:tcW w:w="833" w:type="pct"/>
            <w:noWrap/>
          </w:tcPr>
          <w:p w14:paraId="268C32FF" w14:textId="7C99580F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тематическую область исходного сообщения;</w:t>
            </w:r>
          </w:p>
        </w:tc>
        <w:tc>
          <w:tcPr>
            <w:tcW w:w="833" w:type="pct"/>
            <w:noWrap/>
          </w:tcPr>
          <w:p w14:paraId="6B8D2EB6" w14:textId="77777777" w:rsidR="007B3B70" w:rsidRDefault="007B3B70" w:rsidP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45E04C" w14:textId="77777777" w:rsidR="007B3B70" w:rsidRDefault="007B3B70" w:rsidP="007B3B70"/>
        </w:tc>
        <w:tc>
          <w:tcPr>
            <w:tcW w:w="834" w:type="pct"/>
            <w:noWrap/>
          </w:tcPr>
          <w:p w14:paraId="16A5A5C0" w14:textId="77777777" w:rsidR="007B3B70" w:rsidRPr="007B3B70" w:rsidRDefault="007B3B70" w:rsidP="007B3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осуществления данной трудовой функции необходимо наличие высшего образования - бакалавриата по направлению подготовки 7.45.03.02 - лингвистика</w:t>
            </w:r>
          </w:p>
          <w:p w14:paraId="6BD4783C" w14:textId="77777777" w:rsidR="007B3B70" w:rsidRPr="007B3B70" w:rsidRDefault="007B3B70" w:rsidP="007B3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трудовая функция выполняется на следующих должностях:</w:t>
            </w:r>
          </w:p>
          <w:p w14:paraId="51158C8F" w14:textId="77777777" w:rsidR="007B3B70" w:rsidRPr="007B3B70" w:rsidRDefault="007B3B70" w:rsidP="007B3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старший специалист по приему и обработке экстренных вызовов - переводчик</w:t>
            </w:r>
          </w:p>
          <w:p w14:paraId="42BE200B" w14:textId="77777777" w:rsidR="007B3B70" w:rsidRPr="007B3B70" w:rsidRDefault="007B3B70" w:rsidP="007B3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оператор - аудиовизуальный переводчик</w:t>
            </w:r>
          </w:p>
          <w:p w14:paraId="6DBA97E7" w14:textId="12E01486" w:rsidR="007B3B70" w:rsidRPr="007B3B70" w:rsidRDefault="007B3B70" w:rsidP="007B3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синхронный</w:t>
            </w:r>
            <w:proofErr w:type="spellEnd"/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переводчик</w:t>
            </w:r>
            <w:proofErr w:type="spellEnd"/>
          </w:p>
        </w:tc>
      </w:tr>
      <w:tr w:rsidR="007B3B70" w:rsidRPr="005E11CB" w14:paraId="26789075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B0A7743" w14:textId="77777777" w:rsidR="007B3B70" w:rsidRDefault="007B3B70" w:rsidP="007B3B70"/>
        </w:tc>
        <w:tc>
          <w:tcPr>
            <w:tcW w:w="833" w:type="pct"/>
            <w:vMerge/>
            <w:noWrap/>
          </w:tcPr>
          <w:p w14:paraId="7B8DF7D7" w14:textId="77777777" w:rsidR="007B3B70" w:rsidRDefault="007B3B70" w:rsidP="007B3B70"/>
        </w:tc>
        <w:tc>
          <w:tcPr>
            <w:tcW w:w="833" w:type="pct"/>
            <w:vMerge w:val="restart"/>
            <w:noWrap/>
          </w:tcPr>
          <w:p w14:paraId="1069DD48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терминологии в заданной сфере профессиональной деятельности</w:t>
            </w:r>
          </w:p>
        </w:tc>
        <w:tc>
          <w:tcPr>
            <w:tcW w:w="833" w:type="pct"/>
            <w:noWrap/>
          </w:tcPr>
          <w:p w14:paraId="485AD578" w14:textId="77777777" w:rsidR="007B3B70" w:rsidRDefault="007B3B70" w:rsidP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BC2CEA" w14:textId="77777777" w:rsidR="007B3B70" w:rsidRDefault="007B3B70" w:rsidP="007B3B70"/>
        </w:tc>
        <w:tc>
          <w:tcPr>
            <w:tcW w:w="833" w:type="pct"/>
            <w:noWrap/>
          </w:tcPr>
          <w:p w14:paraId="07ADB4EA" w14:textId="0C070D3C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и стандарты узкоспециализированной области знаний, определяющей терминологический аппарат на исходном языке и языке перевода;</w:t>
            </w:r>
          </w:p>
        </w:tc>
        <w:tc>
          <w:tcPr>
            <w:tcW w:w="834" w:type="pct"/>
            <w:noWrap/>
          </w:tcPr>
          <w:p w14:paraId="2E023A05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40AC7571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A4AACA5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1DCE3579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AE61C6E" w14:textId="77777777" w:rsidR="007B3B70" w:rsidRDefault="007B3B70" w:rsidP="007B3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proofErr w:type="spellEnd"/>
          </w:p>
        </w:tc>
        <w:tc>
          <w:tcPr>
            <w:tcW w:w="833" w:type="pct"/>
            <w:noWrap/>
          </w:tcPr>
          <w:p w14:paraId="20DE3448" w14:textId="737A5EE5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Сохранять коммуникативную цель и стилистический регистр исходного сообщения;</w:t>
            </w:r>
          </w:p>
        </w:tc>
        <w:tc>
          <w:tcPr>
            <w:tcW w:w="833" w:type="pct"/>
            <w:noWrap/>
          </w:tcPr>
          <w:p w14:paraId="078873FE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Экстралингвистическая информация в соответствующей области знаний;</w:t>
            </w:r>
          </w:p>
          <w:p w14:paraId="18D695D7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4" w:type="pct"/>
            <w:noWrap/>
          </w:tcPr>
          <w:p w14:paraId="7B3F2647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:rsidRPr="005E11CB" w14:paraId="5C14E9B9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3224F70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464E37EE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1C480CC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технического оборудования непосредственно перед началом работы</w:t>
            </w:r>
          </w:p>
        </w:tc>
        <w:tc>
          <w:tcPr>
            <w:tcW w:w="833" w:type="pct"/>
            <w:noWrap/>
          </w:tcPr>
          <w:p w14:paraId="2A8DFC0F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технические средства в процессе перевода;</w:t>
            </w:r>
          </w:p>
          <w:p w14:paraId="240B9F25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DA90AF1" w14:textId="38975BF9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использования компьютера и другого инструментария с целью повышения производительности для обеспечения качества переводов;</w:t>
            </w:r>
          </w:p>
        </w:tc>
        <w:tc>
          <w:tcPr>
            <w:tcW w:w="834" w:type="pct"/>
            <w:noWrap/>
          </w:tcPr>
          <w:p w14:paraId="4915957E" w14:textId="77777777" w:rsidR="007B3B70" w:rsidRPr="005E11CB" w:rsidRDefault="007B3B70" w:rsidP="007B3B70">
            <w:pPr>
              <w:rPr>
                <w:lang w:val="ru-RU"/>
              </w:rPr>
            </w:pPr>
          </w:p>
        </w:tc>
      </w:tr>
      <w:tr w:rsidR="007B3B70" w14:paraId="1210A907" w14:textId="77777777" w:rsidTr="007B3B70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9574E14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/>
            <w:noWrap/>
          </w:tcPr>
          <w:p w14:paraId="155B1003" w14:textId="77777777" w:rsidR="007B3B70" w:rsidRPr="005E11CB" w:rsidRDefault="007B3B70" w:rsidP="007B3B70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1820626" w14:textId="77777777" w:rsidR="007B3B70" w:rsidRPr="005E11CB" w:rsidRDefault="007B3B70" w:rsidP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перевода с использованием различных каналов связи</w:t>
            </w:r>
          </w:p>
        </w:tc>
        <w:tc>
          <w:tcPr>
            <w:tcW w:w="833" w:type="pct"/>
            <w:noWrap/>
          </w:tcPr>
          <w:p w14:paraId="5432CF72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перевод устного текста практически одновременно с его произнесением;</w:t>
            </w:r>
          </w:p>
          <w:p w14:paraId="3C4D3AFB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79DC7E9B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перевод техникой нашептывания (</w:t>
            </w:r>
            <w:proofErr w:type="spellStart"/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шушутаж</w:t>
            </w:r>
            <w:proofErr w:type="spellEnd"/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1AF1EED5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700DEC67" w14:textId="21B01EC6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профилактику и поддержку работоспособности голосового аппарата;</w:t>
            </w:r>
          </w:p>
        </w:tc>
        <w:tc>
          <w:tcPr>
            <w:tcW w:w="833" w:type="pct"/>
            <w:noWrap/>
          </w:tcPr>
          <w:p w14:paraId="61331032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Иностранный язык на профессиональном уровне;</w:t>
            </w:r>
          </w:p>
          <w:p w14:paraId="7F0133D7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6C2EAB99" w14:textId="77777777" w:rsidR="007B3B70" w:rsidRPr="005E11CB" w:rsidRDefault="007B3B70" w:rsidP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Родной язык на профессиональном уровне;</w:t>
            </w:r>
          </w:p>
          <w:p w14:paraId="557A0D62" w14:textId="77777777" w:rsidR="007B3B70" w:rsidRPr="005E11CB" w:rsidRDefault="007B3B70" w:rsidP="007B3B70">
            <w:pPr>
              <w:rPr>
                <w:lang w:val="ru-RU"/>
              </w:rPr>
            </w:pPr>
          </w:p>
          <w:p w14:paraId="46604BBB" w14:textId="77777777" w:rsidR="007B3B70" w:rsidRDefault="007B3B70" w:rsidP="007B3B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7462AAF" w14:textId="77777777" w:rsidR="007B3B70" w:rsidRDefault="007B3B70" w:rsidP="007B3B70"/>
        </w:tc>
        <w:tc>
          <w:tcPr>
            <w:tcW w:w="834" w:type="pct"/>
            <w:noWrap/>
          </w:tcPr>
          <w:p w14:paraId="59E06F0A" w14:textId="77777777" w:rsidR="007B3B70" w:rsidRDefault="007B3B70" w:rsidP="007B3B70"/>
        </w:tc>
      </w:tr>
    </w:tbl>
    <w:p w14:paraId="24313594" w14:textId="77777777" w:rsidR="00193EFC" w:rsidRDefault="00193EFC">
      <w:pPr>
        <w:sectPr w:rsidR="00193EFC" w:rsidSect="007B3B70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14:paraId="0EE145E9" w14:textId="77777777" w:rsidR="00193EFC" w:rsidRPr="005E11CB" w:rsidRDefault="007B3B70">
      <w:pPr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5855"/>
        <w:gridCol w:w="3076"/>
        <w:gridCol w:w="1360"/>
        <w:gridCol w:w="4370"/>
      </w:tblGrid>
      <w:tr w:rsidR="00193EFC" w:rsidRPr="005E11CB" w14:paraId="097D01C3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7343B8A2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0" w:type="auto"/>
            <w:noWrap/>
          </w:tcPr>
          <w:p w14:paraId="080F1983" w14:textId="77777777" w:rsidR="00193EFC" w:rsidRDefault="007B3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0" w:type="auto"/>
            <w:noWrap/>
          </w:tcPr>
          <w:p w14:paraId="46527767" w14:textId="77777777" w:rsidR="00193EFC" w:rsidRDefault="007B3B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64BB88D3" w14:textId="77777777" w:rsidR="00193EFC" w:rsidRPr="005E11CB" w:rsidRDefault="007B3B70">
            <w:pPr>
              <w:jc w:val="center"/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193EFC" w:rsidRPr="005E11CB" w14:paraId="7FD45C1C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1BB95A07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специалист по приему и обработке экстренных вызовов</w:t>
            </w:r>
          </w:p>
        </w:tc>
        <w:tc>
          <w:tcPr>
            <w:tcW w:w="0" w:type="auto"/>
            <w:vMerge w:val="restart"/>
            <w:noWrap/>
          </w:tcPr>
          <w:p w14:paraId="30BF7D42" w14:textId="77777777" w:rsidR="00193EFC" w:rsidRDefault="007B3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3D352817" w14:textId="77777777" w:rsidR="00193EFC" w:rsidRDefault="007B3B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0" w:type="auto"/>
            <w:noWrap/>
          </w:tcPr>
          <w:p w14:paraId="3B4FCF66" w14:textId="77777777" w:rsidR="00193EFC" w:rsidRPr="005E11CB" w:rsidRDefault="007B3B70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5E11CB" w:rsidRPr="005E11CB" w14:paraId="271DA773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10DE9922" w14:textId="77777777" w:rsidR="005E11CB" w:rsidRPr="005E11CB" w:rsidRDefault="005E11CB" w:rsidP="005E11CB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46A563AD" w14:textId="77777777" w:rsidR="005E11CB" w:rsidRDefault="005E11CB" w:rsidP="005E11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0" w:type="auto"/>
            <w:noWrap/>
          </w:tcPr>
          <w:p w14:paraId="51EDB1C6" w14:textId="7F1E4866" w:rsidR="005E11CB" w:rsidRPr="005E11CB" w:rsidRDefault="005E11CB" w:rsidP="005E1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5E11C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84.24</w:t>
              </w:r>
            </w:hyperlink>
          </w:p>
        </w:tc>
        <w:tc>
          <w:tcPr>
            <w:tcW w:w="0" w:type="auto"/>
            <w:noWrap/>
          </w:tcPr>
          <w:p w14:paraId="26C9CF2D" w14:textId="47CC7D52" w:rsidR="005E11CB" w:rsidRPr="005E11CB" w:rsidRDefault="005E11CB" w:rsidP="005E1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общественного порядка и безопасности</w:t>
            </w:r>
          </w:p>
        </w:tc>
      </w:tr>
      <w:tr w:rsidR="005E11CB" w:rsidRPr="005E11CB" w14:paraId="7BD6C777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4557F4A8" w14:textId="77777777" w:rsidR="005E11CB" w:rsidRPr="005E11CB" w:rsidRDefault="005E11CB" w:rsidP="005E11CB">
            <w:pPr>
              <w:rPr>
                <w:lang w:val="ru-RU"/>
              </w:rPr>
            </w:pPr>
          </w:p>
        </w:tc>
        <w:tc>
          <w:tcPr>
            <w:tcW w:w="0" w:type="auto"/>
            <w:vMerge/>
            <w:noWrap/>
          </w:tcPr>
          <w:p w14:paraId="5A519836" w14:textId="77777777" w:rsidR="005E11CB" w:rsidRPr="005E11CB" w:rsidRDefault="005E11CB" w:rsidP="005E1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noWrap/>
          </w:tcPr>
          <w:p w14:paraId="07493EE4" w14:textId="0AF08DD5" w:rsidR="005E11CB" w:rsidRPr="005E11CB" w:rsidRDefault="005E11CB" w:rsidP="005E1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5E11C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84.25</w:t>
              </w:r>
            </w:hyperlink>
          </w:p>
        </w:tc>
        <w:tc>
          <w:tcPr>
            <w:tcW w:w="0" w:type="auto"/>
            <w:noWrap/>
          </w:tcPr>
          <w:p w14:paraId="497DCC17" w14:textId="77777777" w:rsidR="005E11CB" w:rsidRPr="005E11CB" w:rsidRDefault="005E11CB" w:rsidP="005E11CB">
            <w:pPr>
              <w:pStyle w:val="ConsPlusNormal"/>
              <w:rPr>
                <w:rFonts w:eastAsia="Times New Roman"/>
              </w:rPr>
            </w:pPr>
            <w:r w:rsidRPr="005E11CB">
              <w:rPr>
                <w:rFonts w:eastAsia="Times New Roman"/>
              </w:rPr>
              <w:t>Деятельность по обеспечению безопасности в чрезвычайных ситуациях;</w:t>
            </w:r>
          </w:p>
          <w:p w14:paraId="1FFE5A31" w14:textId="7A0B7288" w:rsidR="005E11CB" w:rsidRPr="005E11CB" w:rsidRDefault="005E11CB" w:rsidP="005E1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безопасности в области использования атомной энергии</w:t>
            </w:r>
          </w:p>
        </w:tc>
      </w:tr>
      <w:tr w:rsidR="005E11CB" w14:paraId="593DA638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37AD9FCC" w14:textId="77777777" w:rsidR="005E11CB" w:rsidRPr="005E11CB" w:rsidRDefault="005E11CB" w:rsidP="005E11CB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1AD837B8" w14:textId="77777777" w:rsidR="005E11CB" w:rsidRDefault="005E11CB" w:rsidP="005E11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73DE42D1" w14:textId="77777777" w:rsidR="005E11CB" w:rsidRDefault="005E11CB" w:rsidP="005E11CB"/>
        </w:tc>
        <w:tc>
          <w:tcPr>
            <w:tcW w:w="0" w:type="auto"/>
            <w:noWrap/>
          </w:tcPr>
          <w:p w14:paraId="30B635E0" w14:textId="77777777" w:rsidR="005E11CB" w:rsidRDefault="005E11CB" w:rsidP="005E11CB"/>
        </w:tc>
      </w:tr>
      <w:tr w:rsidR="005E11CB" w14:paraId="2A59DF69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2D1E9600" w14:textId="77777777" w:rsidR="005E11CB" w:rsidRDefault="005E11CB" w:rsidP="005E11CB"/>
        </w:tc>
        <w:tc>
          <w:tcPr>
            <w:tcW w:w="0" w:type="auto"/>
            <w:vMerge w:val="restart"/>
            <w:noWrap/>
          </w:tcPr>
          <w:p w14:paraId="096D47CF" w14:textId="77777777" w:rsidR="005E11CB" w:rsidRDefault="005E11CB" w:rsidP="005E11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0" w:type="auto"/>
            <w:noWrap/>
          </w:tcPr>
          <w:p w14:paraId="40688074" w14:textId="77777777" w:rsidR="005E11CB" w:rsidRDefault="005E11CB" w:rsidP="005E11CB"/>
        </w:tc>
        <w:tc>
          <w:tcPr>
            <w:tcW w:w="0" w:type="auto"/>
            <w:noWrap/>
          </w:tcPr>
          <w:p w14:paraId="0414BB16" w14:textId="77777777" w:rsidR="005E11CB" w:rsidRDefault="005E11CB" w:rsidP="005E11CB"/>
        </w:tc>
      </w:tr>
      <w:tr w:rsidR="005E11CB" w:rsidRPr="005E11CB" w14:paraId="530351E8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54DC7D42" w14:textId="77777777" w:rsidR="005E11CB" w:rsidRDefault="005E11CB" w:rsidP="005E11CB"/>
        </w:tc>
        <w:tc>
          <w:tcPr>
            <w:tcW w:w="0" w:type="auto"/>
            <w:vMerge w:val="restart"/>
            <w:noWrap/>
          </w:tcPr>
          <w:p w14:paraId="29BE3D12" w14:textId="77777777" w:rsidR="005E11CB" w:rsidRDefault="005E11CB" w:rsidP="005E11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0" w:type="auto"/>
            <w:noWrap/>
          </w:tcPr>
          <w:p w14:paraId="0239AB31" w14:textId="77777777" w:rsidR="005E11CB" w:rsidRDefault="005E11CB" w:rsidP="005E11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2.20.02.05</w:t>
            </w:r>
          </w:p>
        </w:tc>
        <w:tc>
          <w:tcPr>
            <w:tcW w:w="0" w:type="auto"/>
            <w:noWrap/>
          </w:tcPr>
          <w:p w14:paraId="79692D7F" w14:textId="77777777" w:rsidR="005E11CB" w:rsidRPr="005E11CB" w:rsidRDefault="005E11CB" w:rsidP="005E11CB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оперативного (экстренного) реагирования в чрезвычайных ситуациях</w:t>
            </w:r>
          </w:p>
        </w:tc>
      </w:tr>
      <w:tr w:rsidR="005E11CB" w:rsidRPr="005E11CB" w14:paraId="23B3661B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416A09EC" w14:textId="77777777" w:rsidR="005E11CB" w:rsidRPr="005E11CB" w:rsidRDefault="005E11CB" w:rsidP="005E11CB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1C0B7801" w14:textId="77777777" w:rsidR="005E11CB" w:rsidRPr="005E11CB" w:rsidRDefault="005E11CB" w:rsidP="005E11CB">
            <w:pPr>
              <w:rPr>
                <w:lang w:val="ru-RU"/>
              </w:rPr>
            </w:pPr>
            <w:r w:rsidRPr="005E1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0" w:type="auto"/>
            <w:noWrap/>
          </w:tcPr>
          <w:p w14:paraId="7F078CF6" w14:textId="77777777" w:rsidR="005E11CB" w:rsidRPr="005E11CB" w:rsidRDefault="005E11CB" w:rsidP="005E11CB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5FB7A7F6" w14:textId="77777777" w:rsidR="005E11CB" w:rsidRPr="005E11CB" w:rsidRDefault="005E11CB" w:rsidP="005E11CB">
            <w:pPr>
              <w:rPr>
                <w:lang w:val="ru-RU"/>
              </w:rPr>
            </w:pPr>
          </w:p>
        </w:tc>
      </w:tr>
      <w:tr w:rsidR="005E11CB" w14:paraId="10587A36" w14:textId="77777777" w:rsidTr="005E11CB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3460D634" w14:textId="77777777" w:rsidR="005E11CB" w:rsidRPr="005E11CB" w:rsidRDefault="005E11CB" w:rsidP="005E11CB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02064BCE" w14:textId="77777777" w:rsidR="005E11CB" w:rsidRDefault="005E11CB" w:rsidP="005E1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4696D92E" w14:textId="77777777" w:rsidR="005E11CB" w:rsidRDefault="005E11CB" w:rsidP="005E11CB"/>
        </w:tc>
        <w:tc>
          <w:tcPr>
            <w:tcW w:w="0" w:type="auto"/>
            <w:noWrap/>
          </w:tcPr>
          <w:p w14:paraId="24168E29" w14:textId="77777777" w:rsidR="005E11CB" w:rsidRDefault="005E11CB" w:rsidP="005E11CB"/>
        </w:tc>
      </w:tr>
    </w:tbl>
    <w:p w14:paraId="2D552FC0" w14:textId="77777777" w:rsidR="00193EFC" w:rsidRDefault="00193EFC" w:rsidP="005E11CB">
      <w:pPr>
        <w:jc w:val="both"/>
      </w:pPr>
    </w:p>
    <w:p w14:paraId="3815B330" w14:textId="77777777" w:rsidR="00193EFC" w:rsidRDefault="007B3B70" w:rsidP="005E11CB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p w14:paraId="33881B7E" w14:textId="77777777" w:rsidR="00193EFC" w:rsidRDefault="00193EFC" w:rsidP="005E11CB">
      <w:pPr>
        <w:jc w:val="both"/>
      </w:pPr>
    </w:p>
    <w:p w14:paraId="07938F90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42F7322C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е образование - программы подготовки специалистов среднего звена</w:t>
      </w:r>
    </w:p>
    <w:p w14:paraId="204C97EE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356D460D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области, соответствующей виду профессиональ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ной деятельности</w:t>
      </w:r>
    </w:p>
    <w:p w14:paraId="3C252A3A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78D1D42D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(непрофильное) и дополнительное профессиональное образование - программы повышения квалификации в области, соответствующей виду профессиональной деятельности</w:t>
      </w:r>
    </w:p>
    <w:p w14:paraId="24C5ABC6" w14:textId="77777777" w:rsidR="00193EFC" w:rsidRPr="005E11CB" w:rsidRDefault="00193EFC" w:rsidP="005E11CB">
      <w:pPr>
        <w:jc w:val="both"/>
        <w:rPr>
          <w:lang w:val="ru-RU"/>
        </w:rPr>
      </w:pPr>
    </w:p>
    <w:p w14:paraId="4E5B9449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Опыт практической работы (стаж работы и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особые требования (при необходимости), возможные варианты)</w:t>
      </w:r>
    </w:p>
    <w:p w14:paraId="2A5487B1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шести месяцев специалистом по приему и обработке экстренных вызовов</w:t>
      </w:r>
    </w:p>
    <w:p w14:paraId="07E65C9C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 w14:paraId="2B7B6ED7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3958015A" w14:textId="77777777" w:rsidR="00193EFC" w:rsidRPr="005E11CB" w:rsidRDefault="00193EFC" w:rsidP="005E11CB">
      <w:pPr>
        <w:jc w:val="both"/>
        <w:rPr>
          <w:lang w:val="ru-RU"/>
        </w:rPr>
      </w:pPr>
    </w:p>
    <w:p w14:paraId="192A0D82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7D54E17B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обязательных предварительных и периодических медицинских осмотров</w:t>
      </w:r>
    </w:p>
    <w:p w14:paraId="3C5B2F2A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обучения по охране труда и проверки знаний требований охраны труда</w:t>
      </w:r>
    </w:p>
    <w:p w14:paraId="112D3780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0EB6E9CB" w14:textId="77777777" w:rsidR="00193EFC" w:rsidRPr="005E11CB" w:rsidRDefault="00193EFC" w:rsidP="005E11CB">
      <w:pPr>
        <w:jc w:val="both"/>
        <w:rPr>
          <w:lang w:val="ru-RU"/>
        </w:rPr>
      </w:pPr>
    </w:p>
    <w:p w14:paraId="1A33BE61" w14:textId="3957D102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специально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4E1B5A77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0A6A6F29" w14:textId="77777777" w:rsidR="00193EFC" w:rsidRPr="005E11CB" w:rsidRDefault="00193EFC" w:rsidP="005E11CB">
      <w:pPr>
        <w:jc w:val="both"/>
        <w:rPr>
          <w:lang w:val="ru-RU"/>
        </w:rPr>
      </w:pPr>
    </w:p>
    <w:p w14:paraId="303728E6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щей квалификации:</w:t>
      </w:r>
    </w:p>
    <w:p w14:paraId="4F28D173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1) Документ, подтверждающий наличие среднего профессионального образования – программы подготовки специалистов среднего звена по профилю подтверждаемой квалификации</w:t>
      </w:r>
    </w:p>
    <w:p w14:paraId="6BF81712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наличие высшего образования по направлению по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дготовки «Лингвистика»</w:t>
      </w:r>
    </w:p>
    <w:p w14:paraId="2799F5C4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3) Документ, подтверждающий успешное прохождение предварительного (периодического) медицинского осмотра</w:t>
      </w:r>
    </w:p>
    <w:p w14:paraId="58762D27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48AF1FE9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Документ, подтверждающий наличие опыта работы в должности 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специалиста по приему и обработке экстренных вызовов не менее шести месяцев</w:t>
      </w:r>
    </w:p>
    <w:p w14:paraId="01681952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11A012F1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Документ, подтверждающий наличие среднего профессионального образования (непрофильное) – программы подготовки специалистов среднего </w:t>
      </w:r>
    </w:p>
    <w:p w14:paraId="45036B36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наличие допо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лнительного профессионального образования, по программам профессиональной переподготовки по профилю подтверждаемой квалификации</w:t>
      </w:r>
    </w:p>
    <w:p w14:paraId="2F34DCC9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3) Документ, подтверждающий наличие высшего образования по направлению подготовки «Лингвистика»</w:t>
      </w:r>
    </w:p>
    <w:p w14:paraId="1A06C4DE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4) Документ, подтверждающий успе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шное прохождение предварительного (периодического) медицинского осмотра</w:t>
      </w:r>
    </w:p>
    <w:p w14:paraId="10BB34D2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78E60A4B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6) Документ, подтверждающий наличие опыта работы в должности специалиста по приему и обработке экстренных вызовов не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менее шести месяцев</w:t>
      </w:r>
    </w:p>
    <w:p w14:paraId="2C25CD51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41426FD2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Документ, подтверждающий наличие среднего профессионального образования (непрофильное) – программы подготовки специалистов среднего </w:t>
      </w:r>
    </w:p>
    <w:p w14:paraId="2CC8AB80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Документ, подтверждающий наличие дополнительного профессионального образования, по программам повышения квалификации 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по профилю подтверждаемой квалификации</w:t>
      </w:r>
    </w:p>
    <w:p w14:paraId="296809AB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Документ, подтверждающий наличие высшего образования по направлению подготовки «Лингвистика»</w:t>
      </w:r>
    </w:p>
    <w:p w14:paraId="1747B97E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4) Документ, подтверждающий успешное прохождение предварительного (периодического) медицинского осмотра</w:t>
      </w:r>
    </w:p>
    <w:p w14:paraId="35A3DE7B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5) Документ, подт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6A9AE800" w14:textId="77777777" w:rsidR="00193EFC" w:rsidRPr="005E11CB" w:rsidRDefault="007B3B70" w:rsidP="005E11CB">
      <w:pPr>
        <w:jc w:val="both"/>
        <w:rPr>
          <w:lang w:val="ru-RU"/>
        </w:rPr>
      </w:pPr>
      <w:r w:rsidRPr="005E11CB">
        <w:rPr>
          <w:rFonts w:ascii="Times New Roman" w:eastAsia="Times New Roman" w:hAnsi="Times New Roman" w:cs="Times New Roman"/>
          <w:sz w:val="24"/>
          <w:szCs w:val="24"/>
          <w:lang w:val="ru-RU"/>
        </w:rPr>
        <w:t>6) Документ, подтверждающий наличие опыта работы в должности специалиста по приему и обработке экстренных вызовов не менее шести месяцев</w:t>
      </w:r>
    </w:p>
    <w:p w14:paraId="53C3479A" w14:textId="77777777" w:rsidR="00193EFC" w:rsidRPr="005E11CB" w:rsidRDefault="00193EFC" w:rsidP="005E11CB">
      <w:pPr>
        <w:jc w:val="both"/>
        <w:rPr>
          <w:lang w:val="ru-RU"/>
        </w:rPr>
      </w:pPr>
    </w:p>
    <w:p w14:paraId="059EC59A" w14:textId="77777777" w:rsidR="00193EFC" w:rsidRDefault="007B3B70" w:rsidP="005E11CB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spellEnd"/>
    </w:p>
    <w:sectPr w:rsidR="00193EFC">
      <w:pgSz w:w="16837" w:h="11905" w:orient="landscape"/>
      <w:pgMar w:top="1138" w:right="1138" w:bottom="56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EFC"/>
    <w:rsid w:val="00193EFC"/>
    <w:rsid w:val="005E11CB"/>
    <w:rsid w:val="007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E5E5"/>
  <w15:docId w15:val="{79DD41E1-A913-431A-B1C1-A1667634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ConsPlusNormal">
    <w:name w:val="ConsPlusNormal"/>
    <w:rsid w:val="005E1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424734&amp;date=30.08.2022&amp;dst=105997&amp;field=134" TargetMode="External"/><Relationship Id="rId4" Type="http://schemas.openxmlformats.org/officeDocument/2006/relationships/hyperlink" Target="https://login.consultant.ru/link/?req=doc&amp;demo=1&amp;base=LAW&amp;n=424734&amp;date=30.08.2022&amp;dst=10531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Батраз Умарович Таутиев</cp:lastModifiedBy>
  <cp:revision>2</cp:revision>
  <dcterms:created xsi:type="dcterms:W3CDTF">2024-10-01T09:13:00Z</dcterms:created>
  <dcterms:modified xsi:type="dcterms:W3CDTF">2024-10-01T09:33:00Z</dcterms:modified>
  <cp:category/>
</cp:coreProperties>
</file>