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1A" w:rsidRPr="0055381A" w:rsidRDefault="0055381A">
      <w:pPr>
        <w:rPr>
          <w:rFonts w:ascii="Times New Roman" w:hAnsi="Times New Roman"/>
          <w:sz w:val="28"/>
        </w:rPr>
      </w:pPr>
    </w:p>
    <w:p w:rsidR="0055381A" w:rsidRDefault="0055381A">
      <w:pPr>
        <w:rPr>
          <w:rFonts w:ascii="Times New Roman" w:hAnsi="Times New Roman"/>
          <w:sz w:val="28"/>
        </w:rPr>
      </w:pPr>
    </w:p>
    <w:p w:rsidR="00DD3F7F" w:rsidRPr="0055381A" w:rsidRDefault="00DD3F7F">
      <w:pPr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horzAnchor="margin" w:tblpY="80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6093"/>
      </w:tblGrid>
      <w:tr w:rsidR="0055381A" w:rsidRPr="0091370C" w:rsidTr="00FB517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381A" w:rsidRPr="00DD3F7F" w:rsidRDefault="0055381A" w:rsidP="0027364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D3F7F">
              <w:rPr>
                <w:rFonts w:ascii="Times New Roman" w:eastAsia="Times New Roman" w:hAnsi="Times New Roman"/>
                <w:b/>
                <w:sz w:val="28"/>
                <w:szCs w:val="28"/>
              </w:rPr>
              <w:t>Заявка на участие в конференции</w:t>
            </w:r>
          </w:p>
        </w:tc>
      </w:tr>
      <w:tr w:rsidR="0055381A" w:rsidRPr="0091370C" w:rsidTr="00FB517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81A" w:rsidRPr="00DD3F7F" w:rsidRDefault="00443D8A" w:rsidP="002736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3F7F">
              <w:rPr>
                <w:rFonts w:ascii="Times New Roman" w:eastAsia="Times New Roman" w:hAnsi="Times New Roman"/>
                <w:b/>
                <w:sz w:val="28"/>
                <w:szCs w:val="28"/>
              </w:rPr>
              <w:t>«ТРАНСФОРМАЦИЯ: СИСТЕМА КВАЛИФИКАЦИЙ В ОБЛАСТИ ОБЕСПЕЧЕНИЯ БЕЗОПАСНОСТИ В ЧРЕЗВЫЧАЙНЫХ СИТУАЦИЯХ»</w:t>
            </w:r>
          </w:p>
        </w:tc>
      </w:tr>
      <w:tr w:rsidR="00DD3F7F" w:rsidRPr="0091370C" w:rsidTr="00FB517C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DD3F7F" w:rsidRPr="00DD3F7F" w:rsidRDefault="00DD3F7F" w:rsidP="002736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телефон, e-</w:t>
            </w:r>
            <w:proofErr w:type="spellStart"/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Ученая степень, ученое звание 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Страна, город 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>Формат участия</w:t>
            </w:r>
            <w:r w:rsidR="00FB517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pct"/>
            <w:hideMark/>
          </w:tcPr>
          <w:p w:rsidR="0055381A" w:rsidRPr="005A5A1F" w:rsidRDefault="00FB517C" w:rsidP="005A5A1F">
            <w:pPr>
              <w:pStyle w:val="a4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спикер</w:t>
            </w:r>
          </w:p>
          <w:p w:rsidR="0055381A" w:rsidRPr="005A5A1F" w:rsidRDefault="0055381A" w:rsidP="005A5A1F">
            <w:pPr>
              <w:pStyle w:val="a4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5A1F">
              <w:rPr>
                <w:rFonts w:ascii="Times New Roman" w:eastAsia="Times New Roman" w:hAnsi="Times New Roman"/>
                <w:sz w:val="28"/>
                <w:szCs w:val="28"/>
              </w:rPr>
              <w:t xml:space="preserve">докладчик </w:t>
            </w:r>
          </w:p>
          <w:p w:rsidR="0055381A" w:rsidRPr="005A5A1F" w:rsidRDefault="0055381A" w:rsidP="005A5A1F">
            <w:pPr>
              <w:pStyle w:val="a4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5A1F">
              <w:rPr>
                <w:rFonts w:ascii="Times New Roman" w:eastAsia="Times New Roman" w:hAnsi="Times New Roman"/>
                <w:sz w:val="28"/>
                <w:szCs w:val="28"/>
              </w:rPr>
              <w:t>слушатель</w:t>
            </w: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FB517C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55381A" w:rsidRPr="0091370C">
              <w:rPr>
                <w:rFonts w:ascii="Times New Roman" w:eastAsia="Times New Roman" w:hAnsi="Times New Roman"/>
                <w:sz w:val="28"/>
                <w:szCs w:val="28"/>
              </w:rPr>
              <w:t>оклад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</w:t>
            </w:r>
            <w:r w:rsidR="0055381A" w:rsidRPr="0091370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55381A"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pct"/>
            <w:hideMark/>
          </w:tcPr>
          <w:p w:rsidR="0055381A" w:rsidRPr="005A5A1F" w:rsidRDefault="0055381A" w:rsidP="00FB517C">
            <w:pPr>
              <w:pStyle w:val="a4"/>
              <w:numPr>
                <w:ilvl w:val="0"/>
                <w:numId w:val="2"/>
              </w:numPr>
              <w:tabs>
                <w:tab w:val="left" w:pos="338"/>
              </w:tabs>
              <w:ind w:left="55" w:hanging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5A1F">
              <w:rPr>
                <w:rFonts w:ascii="Times New Roman" w:eastAsia="Times New Roman" w:hAnsi="Times New Roman"/>
                <w:sz w:val="28"/>
                <w:szCs w:val="28"/>
              </w:rPr>
              <w:t>пленарн</w:t>
            </w:r>
            <w:r w:rsidR="00FB517C">
              <w:rPr>
                <w:rFonts w:ascii="Times New Roman" w:eastAsia="Times New Roman" w:hAnsi="Times New Roman"/>
                <w:sz w:val="28"/>
                <w:szCs w:val="28"/>
              </w:rPr>
              <w:t>ом заседании</w:t>
            </w:r>
            <w:r w:rsidRPr="005A5A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5381A" w:rsidRDefault="00FB517C" w:rsidP="00FB517C">
            <w:pPr>
              <w:pStyle w:val="a4"/>
              <w:numPr>
                <w:ilvl w:val="0"/>
                <w:numId w:val="2"/>
              </w:numPr>
              <w:tabs>
                <w:tab w:val="left" w:pos="338"/>
              </w:tabs>
              <w:ind w:left="55" w:hanging="9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панельной дискуссии:</w:t>
            </w:r>
          </w:p>
          <w:p w:rsidR="00FB517C" w:rsidRPr="00FB517C" w:rsidRDefault="00FB517C" w:rsidP="00FB517C">
            <w:pPr>
              <w:pStyle w:val="a4"/>
              <w:numPr>
                <w:ilvl w:val="0"/>
                <w:numId w:val="4"/>
              </w:numPr>
              <w:spacing w:after="120"/>
              <w:ind w:left="6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17C">
              <w:rPr>
                <w:rFonts w:ascii="Times New Roman" w:hAnsi="Times New Roman"/>
                <w:b/>
                <w:sz w:val="28"/>
                <w:szCs w:val="28"/>
              </w:rPr>
              <w:t>Образование:</w:t>
            </w:r>
            <w:r w:rsidRPr="00FB517C">
              <w:rPr>
                <w:rFonts w:ascii="Times New Roman" w:hAnsi="Times New Roman"/>
                <w:sz w:val="28"/>
                <w:szCs w:val="28"/>
              </w:rPr>
              <w:t xml:space="preserve"> профессионально-общественная аккредитация, требование профессионального сообщества к выпускникам.</w:t>
            </w:r>
          </w:p>
          <w:p w:rsidR="00FB517C" w:rsidRPr="00FB517C" w:rsidRDefault="00FB517C" w:rsidP="00FB517C">
            <w:pPr>
              <w:pStyle w:val="a4"/>
              <w:numPr>
                <w:ilvl w:val="0"/>
                <w:numId w:val="4"/>
              </w:numPr>
              <w:spacing w:after="120"/>
              <w:ind w:left="6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17C">
              <w:rPr>
                <w:rFonts w:ascii="Times New Roman" w:hAnsi="Times New Roman"/>
                <w:b/>
                <w:sz w:val="28"/>
                <w:szCs w:val="28"/>
              </w:rPr>
              <w:t>Кадры:</w:t>
            </w:r>
            <w:r w:rsidRPr="00FB517C">
              <w:rPr>
                <w:rFonts w:ascii="Times New Roman" w:hAnsi="Times New Roman"/>
                <w:sz w:val="28"/>
                <w:szCs w:val="28"/>
              </w:rPr>
              <w:t xml:space="preserve"> оценка квалификаций, внедрение профессиональных стандартов.</w:t>
            </w:r>
          </w:p>
          <w:p w:rsidR="00FB517C" w:rsidRPr="00FB517C" w:rsidRDefault="00FB517C" w:rsidP="00FB517C">
            <w:pPr>
              <w:pStyle w:val="a4"/>
              <w:numPr>
                <w:ilvl w:val="0"/>
                <w:numId w:val="4"/>
              </w:numPr>
              <w:spacing w:after="120"/>
              <w:ind w:left="6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17C">
              <w:rPr>
                <w:rFonts w:ascii="Times New Roman" w:hAnsi="Times New Roman"/>
                <w:b/>
                <w:sz w:val="28"/>
                <w:szCs w:val="28"/>
              </w:rPr>
              <w:t>Взаимодействие:</w:t>
            </w:r>
            <w:r w:rsidRPr="00FB517C">
              <w:rPr>
                <w:rFonts w:ascii="Times New Roman" w:hAnsi="Times New Roman"/>
                <w:sz w:val="28"/>
                <w:szCs w:val="28"/>
              </w:rPr>
              <w:t xml:space="preserve"> обсуждение модели сотрудничества СПК со сквозными стандартами и квалификациями.</w:t>
            </w:r>
          </w:p>
        </w:tc>
      </w:tr>
      <w:tr w:rsidR="000377E5" w:rsidRPr="0091370C" w:rsidTr="00FB517C">
        <w:tc>
          <w:tcPr>
            <w:tcW w:w="1929" w:type="pct"/>
          </w:tcPr>
          <w:p w:rsidR="000377E5" w:rsidRDefault="000377E5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 доклада:</w:t>
            </w:r>
            <w:bookmarkStart w:id="0" w:name="_GoBack"/>
            <w:bookmarkEnd w:id="0"/>
          </w:p>
        </w:tc>
        <w:tc>
          <w:tcPr>
            <w:tcW w:w="3071" w:type="pct"/>
          </w:tcPr>
          <w:p w:rsidR="000377E5" w:rsidRPr="005A5A1F" w:rsidRDefault="000377E5" w:rsidP="000377E5">
            <w:pPr>
              <w:pStyle w:val="a4"/>
              <w:tabs>
                <w:tab w:val="left" w:pos="338"/>
              </w:tabs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81A" w:rsidRPr="0091370C" w:rsidTr="00FB517C">
        <w:tc>
          <w:tcPr>
            <w:tcW w:w="1929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370C">
              <w:rPr>
                <w:rFonts w:ascii="Times New Roman" w:eastAsia="Times New Roman" w:hAnsi="Times New Roman"/>
                <w:sz w:val="28"/>
                <w:szCs w:val="28"/>
              </w:rPr>
              <w:t xml:space="preserve">Дата заполнения заявки </w:t>
            </w:r>
          </w:p>
        </w:tc>
        <w:tc>
          <w:tcPr>
            <w:tcW w:w="3071" w:type="pct"/>
            <w:hideMark/>
          </w:tcPr>
          <w:p w:rsidR="0055381A" w:rsidRPr="0091370C" w:rsidRDefault="0055381A" w:rsidP="0027364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5381A" w:rsidRPr="0055381A" w:rsidRDefault="0055381A">
      <w:pPr>
        <w:rPr>
          <w:rFonts w:ascii="Times New Roman" w:hAnsi="Times New Roman"/>
          <w:sz w:val="28"/>
        </w:rPr>
      </w:pPr>
    </w:p>
    <w:p w:rsidR="0055381A" w:rsidRPr="0055381A" w:rsidRDefault="0055381A">
      <w:pPr>
        <w:rPr>
          <w:rFonts w:ascii="Times New Roman" w:hAnsi="Times New Roman"/>
          <w:sz w:val="28"/>
        </w:rPr>
      </w:pPr>
    </w:p>
    <w:p w:rsidR="0055381A" w:rsidRPr="0055381A" w:rsidRDefault="0055381A">
      <w:pPr>
        <w:rPr>
          <w:rFonts w:ascii="Times New Roman" w:hAnsi="Times New Roman"/>
          <w:sz w:val="28"/>
        </w:rPr>
      </w:pPr>
    </w:p>
    <w:p w:rsidR="0055381A" w:rsidRPr="0055381A" w:rsidRDefault="0055381A">
      <w:pPr>
        <w:rPr>
          <w:rFonts w:ascii="Times New Roman" w:hAnsi="Times New Roman"/>
          <w:sz w:val="28"/>
        </w:rPr>
      </w:pPr>
    </w:p>
    <w:sectPr w:rsidR="0055381A" w:rsidRPr="0055381A" w:rsidSect="00DD3F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809"/>
    <w:multiLevelType w:val="hybridMultilevel"/>
    <w:tmpl w:val="C250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74C"/>
    <w:multiLevelType w:val="hybridMultilevel"/>
    <w:tmpl w:val="7886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0461"/>
    <w:multiLevelType w:val="hybridMultilevel"/>
    <w:tmpl w:val="39EC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026AC"/>
    <w:multiLevelType w:val="hybridMultilevel"/>
    <w:tmpl w:val="B10E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1A"/>
    <w:rsid w:val="000377E5"/>
    <w:rsid w:val="002F3305"/>
    <w:rsid w:val="003D709B"/>
    <w:rsid w:val="00443D8A"/>
    <w:rsid w:val="0055381A"/>
    <w:rsid w:val="005A5A1F"/>
    <w:rsid w:val="007D2216"/>
    <w:rsid w:val="00DD3F7F"/>
    <w:rsid w:val="00F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B283C-73E5-4CF6-A025-19E16745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1A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1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7C"/>
    <w:rPr>
      <w:rFonts w:ascii="Segoe UI" w:eastAsia="Verdan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2018-10-24T05:51:00Z</cp:lastPrinted>
  <dcterms:created xsi:type="dcterms:W3CDTF">2018-10-24T05:24:00Z</dcterms:created>
  <dcterms:modified xsi:type="dcterms:W3CDTF">2018-10-25T08:12:00Z</dcterms:modified>
</cp:coreProperties>
</file>